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3409A" w14:textId="2CDD523C" w:rsidR="00A95893" w:rsidRPr="005C016B" w:rsidRDefault="00A95893" w:rsidP="00AE2099">
      <w:pPr>
        <w:spacing w:after="0" w:line="276" w:lineRule="auto"/>
        <w:rPr>
          <w:rFonts w:cs="Arial"/>
          <w:b/>
          <w:szCs w:val="20"/>
        </w:rPr>
      </w:pPr>
      <w:bookmarkStart w:id="0" w:name="_GoBack"/>
      <w:bookmarkEnd w:id="0"/>
      <w:r w:rsidRPr="005C016B">
        <w:rPr>
          <w:rFonts w:cs="Arial"/>
          <w:b/>
          <w:szCs w:val="20"/>
        </w:rPr>
        <w:t>Trustee</w:t>
      </w:r>
      <w:r w:rsidR="008113EA">
        <w:rPr>
          <w:rFonts w:cs="Arial"/>
          <w:b/>
          <w:szCs w:val="20"/>
        </w:rPr>
        <w:t>s for</w:t>
      </w:r>
      <w:r w:rsidRPr="005C016B">
        <w:rPr>
          <w:rFonts w:cs="Arial"/>
          <w:b/>
          <w:szCs w:val="20"/>
        </w:rPr>
        <w:t xml:space="preserve"> MAS </w:t>
      </w:r>
      <w:r w:rsidR="000A0022">
        <w:rPr>
          <w:rFonts w:cs="Arial"/>
          <w:b/>
          <w:szCs w:val="20"/>
        </w:rPr>
        <w:t>Foundation</w:t>
      </w:r>
    </w:p>
    <w:p w14:paraId="0B165282" w14:textId="77777777" w:rsidR="00AE2099" w:rsidRPr="005C016B" w:rsidRDefault="00AE2099" w:rsidP="00AE2099">
      <w:pPr>
        <w:spacing w:after="0" w:line="276" w:lineRule="auto"/>
        <w:rPr>
          <w:rFonts w:cs="Arial"/>
          <w:b/>
          <w:szCs w:val="20"/>
        </w:rPr>
      </w:pPr>
    </w:p>
    <w:p w14:paraId="64816295" w14:textId="7267FBB2" w:rsidR="00517692" w:rsidRPr="005C016B" w:rsidRDefault="00517692" w:rsidP="00AE2099">
      <w:pPr>
        <w:spacing w:after="0" w:line="276" w:lineRule="auto"/>
        <w:rPr>
          <w:rFonts w:cs="Arial"/>
          <w:b/>
          <w:szCs w:val="20"/>
        </w:rPr>
      </w:pPr>
      <w:r w:rsidRPr="005C016B">
        <w:rPr>
          <w:rFonts w:cs="Arial"/>
          <w:b/>
          <w:szCs w:val="20"/>
        </w:rPr>
        <w:t xml:space="preserve">Position </w:t>
      </w:r>
      <w:r w:rsidR="00A95893" w:rsidRPr="005C016B">
        <w:rPr>
          <w:rFonts w:cs="Arial"/>
          <w:b/>
          <w:szCs w:val="20"/>
        </w:rPr>
        <w:t>b</w:t>
      </w:r>
      <w:r w:rsidRPr="005C016B">
        <w:rPr>
          <w:rFonts w:cs="Arial"/>
          <w:b/>
          <w:szCs w:val="20"/>
        </w:rPr>
        <w:t>rief</w:t>
      </w:r>
    </w:p>
    <w:p w14:paraId="1A2FDDE4" w14:textId="77777777" w:rsidR="00AE2099" w:rsidRPr="005C016B" w:rsidRDefault="00AE2099" w:rsidP="00AE2099">
      <w:pPr>
        <w:spacing w:after="0" w:line="276" w:lineRule="auto"/>
        <w:rPr>
          <w:rFonts w:cs="Arial"/>
          <w:b/>
          <w:szCs w:val="20"/>
        </w:rPr>
      </w:pPr>
    </w:p>
    <w:p w14:paraId="64DEFD38" w14:textId="77777777" w:rsidR="00AE2099" w:rsidRPr="005C016B" w:rsidRDefault="00AE2099" w:rsidP="00AE2099">
      <w:pPr>
        <w:spacing w:after="0" w:line="276" w:lineRule="auto"/>
        <w:rPr>
          <w:rFonts w:cs="Arial"/>
          <w:szCs w:val="20"/>
        </w:rPr>
      </w:pPr>
    </w:p>
    <w:tbl>
      <w:tblPr>
        <w:tblStyle w:val="TableGrid"/>
        <w:tblW w:w="5000" w:type="pct"/>
        <w:tblLook w:val="04A0" w:firstRow="1" w:lastRow="0" w:firstColumn="1" w:lastColumn="0" w:noHBand="0" w:noVBand="1"/>
      </w:tblPr>
      <w:tblGrid>
        <w:gridCol w:w="1776"/>
        <w:gridCol w:w="2739"/>
        <w:gridCol w:w="1764"/>
        <w:gridCol w:w="2737"/>
      </w:tblGrid>
      <w:tr w:rsidR="00A95893" w:rsidRPr="005C016B" w14:paraId="36D4B919" w14:textId="77777777" w:rsidTr="00A95893">
        <w:tc>
          <w:tcPr>
            <w:tcW w:w="985" w:type="pct"/>
            <w:shd w:val="clear" w:color="auto" w:fill="D9D9D9" w:themeFill="background1" w:themeFillShade="D9"/>
          </w:tcPr>
          <w:p w14:paraId="4CBD0863" w14:textId="77777777" w:rsidR="00A95893" w:rsidRPr="005C016B" w:rsidRDefault="00A95893" w:rsidP="00AE2099">
            <w:pPr>
              <w:spacing w:line="276" w:lineRule="auto"/>
              <w:rPr>
                <w:rFonts w:cs="Arial"/>
                <w:b/>
                <w:szCs w:val="20"/>
              </w:rPr>
            </w:pPr>
            <w:r w:rsidRPr="005C016B">
              <w:rPr>
                <w:rFonts w:cs="Arial"/>
                <w:b/>
                <w:szCs w:val="20"/>
              </w:rPr>
              <w:t>Position</w:t>
            </w:r>
          </w:p>
          <w:p w14:paraId="45A0898F" w14:textId="172DA26E" w:rsidR="00A95893" w:rsidRPr="005C016B" w:rsidRDefault="00A95893" w:rsidP="00AE2099">
            <w:pPr>
              <w:spacing w:line="276" w:lineRule="auto"/>
              <w:rPr>
                <w:rFonts w:cs="Arial"/>
                <w:b/>
                <w:szCs w:val="20"/>
              </w:rPr>
            </w:pPr>
          </w:p>
        </w:tc>
        <w:tc>
          <w:tcPr>
            <w:tcW w:w="1519" w:type="pct"/>
          </w:tcPr>
          <w:p w14:paraId="3ACA17A7" w14:textId="17FC5600" w:rsidR="00A95893" w:rsidRPr="005C016B" w:rsidRDefault="001548E1" w:rsidP="00AE2099">
            <w:pPr>
              <w:spacing w:line="276" w:lineRule="auto"/>
              <w:rPr>
                <w:rFonts w:cs="Arial"/>
                <w:szCs w:val="20"/>
              </w:rPr>
            </w:pPr>
            <w:r>
              <w:rPr>
                <w:rFonts w:cs="Arial"/>
                <w:szCs w:val="20"/>
              </w:rPr>
              <w:t xml:space="preserve">Independent </w:t>
            </w:r>
            <w:r w:rsidR="00A95893" w:rsidRPr="005C016B">
              <w:rPr>
                <w:rFonts w:cs="Arial"/>
                <w:szCs w:val="20"/>
              </w:rPr>
              <w:t>Trustee</w:t>
            </w:r>
          </w:p>
        </w:tc>
        <w:tc>
          <w:tcPr>
            <w:tcW w:w="978" w:type="pct"/>
            <w:shd w:val="clear" w:color="auto" w:fill="D9D9D9" w:themeFill="background1" w:themeFillShade="D9"/>
          </w:tcPr>
          <w:p w14:paraId="75FA404D" w14:textId="2CB581DA" w:rsidR="00A95893" w:rsidRPr="005C016B" w:rsidRDefault="00A95893" w:rsidP="00AE2099">
            <w:pPr>
              <w:spacing w:line="276" w:lineRule="auto"/>
              <w:rPr>
                <w:rFonts w:cs="Arial"/>
                <w:b/>
                <w:szCs w:val="20"/>
              </w:rPr>
            </w:pPr>
            <w:r w:rsidRPr="005C016B">
              <w:rPr>
                <w:rFonts w:cs="Arial"/>
                <w:b/>
                <w:szCs w:val="20"/>
              </w:rPr>
              <w:t>Location</w:t>
            </w:r>
          </w:p>
        </w:tc>
        <w:tc>
          <w:tcPr>
            <w:tcW w:w="1518" w:type="pct"/>
          </w:tcPr>
          <w:p w14:paraId="362FC98D" w14:textId="48855AA9" w:rsidR="00A95893" w:rsidRPr="005C016B" w:rsidRDefault="00A95893" w:rsidP="00AE2099">
            <w:pPr>
              <w:spacing w:line="276" w:lineRule="auto"/>
              <w:rPr>
                <w:rFonts w:cs="Arial"/>
                <w:szCs w:val="20"/>
              </w:rPr>
            </w:pPr>
            <w:r w:rsidRPr="005C016B">
              <w:rPr>
                <w:rFonts w:cs="Arial"/>
                <w:szCs w:val="20"/>
              </w:rPr>
              <w:t>Nationwide; meetings will be held in Wellington</w:t>
            </w:r>
          </w:p>
          <w:p w14:paraId="1C81B3A0" w14:textId="6EA11F04" w:rsidR="00A95893" w:rsidRPr="005C016B" w:rsidRDefault="00A95893" w:rsidP="00AE2099">
            <w:pPr>
              <w:spacing w:line="276" w:lineRule="auto"/>
              <w:rPr>
                <w:rFonts w:cs="Arial"/>
                <w:szCs w:val="20"/>
              </w:rPr>
            </w:pPr>
          </w:p>
        </w:tc>
      </w:tr>
      <w:tr w:rsidR="006C68F0" w:rsidRPr="005C016B" w14:paraId="278BEE0A" w14:textId="77777777" w:rsidTr="00A95893">
        <w:tc>
          <w:tcPr>
            <w:tcW w:w="985" w:type="pct"/>
            <w:vMerge w:val="restart"/>
            <w:shd w:val="clear" w:color="auto" w:fill="D9D9D9" w:themeFill="background1" w:themeFillShade="D9"/>
          </w:tcPr>
          <w:p w14:paraId="75255386" w14:textId="77777777" w:rsidR="006C68F0" w:rsidRPr="005C016B" w:rsidRDefault="006C68F0" w:rsidP="00AE2099">
            <w:pPr>
              <w:spacing w:line="276" w:lineRule="auto"/>
              <w:rPr>
                <w:rFonts w:cs="Arial"/>
                <w:b/>
                <w:szCs w:val="20"/>
              </w:rPr>
            </w:pPr>
            <w:r w:rsidRPr="005C016B">
              <w:rPr>
                <w:rFonts w:cs="Arial"/>
                <w:b/>
                <w:szCs w:val="20"/>
              </w:rPr>
              <w:t>Internal relationships</w:t>
            </w:r>
          </w:p>
          <w:p w14:paraId="19CDC1DC" w14:textId="0AF7A12C" w:rsidR="006C68F0" w:rsidRPr="005C016B" w:rsidRDefault="006C68F0" w:rsidP="00AE2099">
            <w:pPr>
              <w:spacing w:line="276" w:lineRule="auto"/>
              <w:rPr>
                <w:rFonts w:cs="Arial"/>
                <w:b/>
                <w:szCs w:val="20"/>
              </w:rPr>
            </w:pPr>
          </w:p>
        </w:tc>
        <w:tc>
          <w:tcPr>
            <w:tcW w:w="1519" w:type="pct"/>
            <w:vMerge w:val="restart"/>
          </w:tcPr>
          <w:p w14:paraId="5E2D84B8" w14:textId="30C0522B" w:rsidR="006C68F0" w:rsidRDefault="006C68F0" w:rsidP="00AE2099">
            <w:pPr>
              <w:spacing w:line="276" w:lineRule="auto"/>
              <w:rPr>
                <w:rFonts w:cs="Arial"/>
                <w:szCs w:val="20"/>
              </w:rPr>
            </w:pPr>
            <w:r w:rsidRPr="005C016B">
              <w:rPr>
                <w:rFonts w:cs="Arial"/>
                <w:szCs w:val="20"/>
              </w:rPr>
              <w:t>MAS’ Group Board</w:t>
            </w:r>
            <w:r>
              <w:rPr>
                <w:rFonts w:cs="Arial"/>
                <w:szCs w:val="20"/>
              </w:rPr>
              <w:t>.</w:t>
            </w:r>
          </w:p>
          <w:p w14:paraId="4C09D86B" w14:textId="77777777" w:rsidR="006C68F0" w:rsidRPr="005C016B" w:rsidRDefault="006C68F0" w:rsidP="00AE2099">
            <w:pPr>
              <w:spacing w:line="276" w:lineRule="auto"/>
              <w:rPr>
                <w:rFonts w:cs="Arial"/>
                <w:szCs w:val="20"/>
              </w:rPr>
            </w:pPr>
          </w:p>
          <w:p w14:paraId="3B1E89FA" w14:textId="100C6AA3" w:rsidR="006C68F0" w:rsidRDefault="006C68F0" w:rsidP="00AE2099">
            <w:pPr>
              <w:spacing w:line="276" w:lineRule="auto"/>
              <w:rPr>
                <w:rFonts w:cs="Arial"/>
                <w:szCs w:val="20"/>
              </w:rPr>
            </w:pPr>
            <w:r w:rsidRPr="005C016B">
              <w:rPr>
                <w:rFonts w:cs="Arial"/>
                <w:szCs w:val="20"/>
              </w:rPr>
              <w:t xml:space="preserve">Other trustees of </w:t>
            </w:r>
            <w:r w:rsidR="002C6039" w:rsidRPr="005C016B">
              <w:rPr>
                <w:rFonts w:cs="Arial"/>
                <w:szCs w:val="20"/>
              </w:rPr>
              <w:t>the MAS</w:t>
            </w:r>
            <w:r w:rsidRPr="005C016B">
              <w:rPr>
                <w:rFonts w:cs="Arial"/>
                <w:szCs w:val="20"/>
              </w:rPr>
              <w:t xml:space="preserve"> </w:t>
            </w:r>
            <w:r w:rsidR="000A0022">
              <w:rPr>
                <w:rFonts w:cs="Arial"/>
                <w:szCs w:val="20"/>
              </w:rPr>
              <w:t>Foundation.</w:t>
            </w:r>
          </w:p>
          <w:p w14:paraId="4763AD08" w14:textId="55F1E020" w:rsidR="007B1977" w:rsidRDefault="007B1977" w:rsidP="00AE2099">
            <w:pPr>
              <w:spacing w:line="276" w:lineRule="auto"/>
              <w:rPr>
                <w:rFonts w:cs="Arial"/>
                <w:szCs w:val="20"/>
              </w:rPr>
            </w:pPr>
          </w:p>
          <w:p w14:paraId="00C39D5C" w14:textId="77777777" w:rsidR="00E3791E" w:rsidRDefault="006C68F0" w:rsidP="00832A4F">
            <w:pPr>
              <w:spacing w:line="276" w:lineRule="auto"/>
              <w:rPr>
                <w:rFonts w:cs="Arial"/>
                <w:szCs w:val="20"/>
              </w:rPr>
            </w:pPr>
            <w:r w:rsidRPr="005C016B">
              <w:rPr>
                <w:rFonts w:cs="Arial"/>
                <w:szCs w:val="20"/>
              </w:rPr>
              <w:t xml:space="preserve">MAS’ management, including MAS’ CEO, CFO, GM – Marketing, and General Counsel. </w:t>
            </w:r>
          </w:p>
          <w:p w14:paraId="06B05D05" w14:textId="77777777" w:rsidR="00E3791E" w:rsidRDefault="00E3791E" w:rsidP="00832A4F">
            <w:pPr>
              <w:spacing w:line="276" w:lineRule="auto"/>
              <w:rPr>
                <w:rFonts w:cs="Arial"/>
                <w:szCs w:val="20"/>
              </w:rPr>
            </w:pPr>
          </w:p>
          <w:p w14:paraId="7C4FE5EA" w14:textId="3CECDA6B" w:rsidR="00832A4F" w:rsidRDefault="00977A42" w:rsidP="00832A4F">
            <w:pPr>
              <w:spacing w:line="276" w:lineRule="auto"/>
              <w:rPr>
                <w:rFonts w:cs="Arial"/>
                <w:szCs w:val="20"/>
              </w:rPr>
            </w:pPr>
            <w:r>
              <w:rPr>
                <w:rFonts w:cs="Arial"/>
                <w:szCs w:val="20"/>
              </w:rPr>
              <w:t>Plus,</w:t>
            </w:r>
            <w:r w:rsidR="00832A4F">
              <w:rPr>
                <w:rFonts w:cs="Arial"/>
                <w:szCs w:val="20"/>
              </w:rPr>
              <w:t xml:space="preserve"> eventually a ‘MAS Foundation Manager’ (TBC)</w:t>
            </w:r>
          </w:p>
          <w:p w14:paraId="21E480A3" w14:textId="4FA508F9" w:rsidR="006C68F0" w:rsidRPr="005C016B" w:rsidRDefault="00832A4F" w:rsidP="00AE2099">
            <w:pPr>
              <w:spacing w:line="276" w:lineRule="auto"/>
              <w:rPr>
                <w:rFonts w:cs="Arial"/>
                <w:szCs w:val="20"/>
              </w:rPr>
            </w:pPr>
            <w:r>
              <w:rPr>
                <w:rFonts w:cs="Arial"/>
                <w:szCs w:val="20"/>
              </w:rPr>
              <w:t>In the interim: Philanthropic Consultant for MAS Foundation.</w:t>
            </w:r>
          </w:p>
          <w:p w14:paraId="0592DD3B" w14:textId="73E61E83" w:rsidR="006C68F0" w:rsidRPr="005C016B" w:rsidRDefault="006C68F0" w:rsidP="00AE2099">
            <w:pPr>
              <w:spacing w:line="276" w:lineRule="auto"/>
              <w:rPr>
                <w:rFonts w:cs="Arial"/>
                <w:szCs w:val="20"/>
              </w:rPr>
            </w:pPr>
          </w:p>
        </w:tc>
        <w:tc>
          <w:tcPr>
            <w:tcW w:w="978" w:type="pct"/>
            <w:shd w:val="clear" w:color="auto" w:fill="D9D9D9" w:themeFill="background1" w:themeFillShade="D9"/>
          </w:tcPr>
          <w:p w14:paraId="6E3DDEC5" w14:textId="0751D484" w:rsidR="006C68F0" w:rsidRPr="005C016B" w:rsidRDefault="006C68F0" w:rsidP="00AE2099">
            <w:pPr>
              <w:spacing w:line="276" w:lineRule="auto"/>
              <w:rPr>
                <w:rFonts w:cs="Arial"/>
                <w:b/>
                <w:szCs w:val="20"/>
              </w:rPr>
            </w:pPr>
            <w:r w:rsidRPr="005C016B">
              <w:rPr>
                <w:rFonts w:cs="Arial"/>
                <w:b/>
                <w:szCs w:val="20"/>
              </w:rPr>
              <w:t>Direct reports</w:t>
            </w:r>
          </w:p>
        </w:tc>
        <w:tc>
          <w:tcPr>
            <w:tcW w:w="1518" w:type="pct"/>
          </w:tcPr>
          <w:p w14:paraId="4042FC3D" w14:textId="77777777" w:rsidR="006C68F0" w:rsidRDefault="006C68F0" w:rsidP="00AE2099">
            <w:pPr>
              <w:spacing w:line="276" w:lineRule="auto"/>
              <w:rPr>
                <w:rFonts w:cs="Arial"/>
                <w:szCs w:val="20"/>
              </w:rPr>
            </w:pPr>
            <w:r w:rsidRPr="005C016B">
              <w:rPr>
                <w:rFonts w:cs="Arial"/>
                <w:szCs w:val="20"/>
              </w:rPr>
              <w:t>None</w:t>
            </w:r>
          </w:p>
          <w:p w14:paraId="56983090" w14:textId="5D1D1888" w:rsidR="006C68F0" w:rsidRPr="005C016B" w:rsidRDefault="006C68F0" w:rsidP="00AE2099">
            <w:pPr>
              <w:spacing w:line="276" w:lineRule="auto"/>
              <w:rPr>
                <w:rFonts w:cs="Arial"/>
                <w:szCs w:val="20"/>
              </w:rPr>
            </w:pPr>
          </w:p>
        </w:tc>
      </w:tr>
      <w:tr w:rsidR="006C68F0" w:rsidRPr="005C016B" w14:paraId="0B2EAB47" w14:textId="77777777" w:rsidTr="00A95893">
        <w:tc>
          <w:tcPr>
            <w:tcW w:w="985" w:type="pct"/>
            <w:vMerge/>
            <w:shd w:val="clear" w:color="auto" w:fill="D9D9D9" w:themeFill="background1" w:themeFillShade="D9"/>
          </w:tcPr>
          <w:p w14:paraId="3E37B46C" w14:textId="5E6187F3" w:rsidR="006C68F0" w:rsidRPr="005C016B" w:rsidRDefault="006C68F0" w:rsidP="00AE2099">
            <w:pPr>
              <w:spacing w:line="276" w:lineRule="auto"/>
              <w:rPr>
                <w:rFonts w:cs="Arial"/>
                <w:b/>
                <w:szCs w:val="20"/>
              </w:rPr>
            </w:pPr>
          </w:p>
        </w:tc>
        <w:tc>
          <w:tcPr>
            <w:tcW w:w="1519" w:type="pct"/>
            <w:vMerge/>
          </w:tcPr>
          <w:p w14:paraId="7A117550" w14:textId="28CA4DCD" w:rsidR="006C68F0" w:rsidRPr="005C016B" w:rsidRDefault="006C68F0" w:rsidP="00AE2099">
            <w:pPr>
              <w:spacing w:line="276" w:lineRule="auto"/>
              <w:rPr>
                <w:rFonts w:cs="Arial"/>
                <w:szCs w:val="20"/>
              </w:rPr>
            </w:pPr>
          </w:p>
        </w:tc>
        <w:tc>
          <w:tcPr>
            <w:tcW w:w="978" w:type="pct"/>
            <w:shd w:val="clear" w:color="auto" w:fill="D9D9D9" w:themeFill="background1" w:themeFillShade="D9"/>
          </w:tcPr>
          <w:p w14:paraId="0ACE755A" w14:textId="7269AAC7" w:rsidR="006C68F0" w:rsidRPr="005C016B" w:rsidRDefault="006C68F0" w:rsidP="00AE2099">
            <w:pPr>
              <w:spacing w:line="276" w:lineRule="auto"/>
              <w:rPr>
                <w:rFonts w:cs="Arial"/>
                <w:b/>
                <w:szCs w:val="20"/>
              </w:rPr>
            </w:pPr>
            <w:r w:rsidRPr="005C016B">
              <w:rPr>
                <w:rFonts w:cs="Arial"/>
                <w:b/>
                <w:szCs w:val="20"/>
              </w:rPr>
              <w:t>External relationships</w:t>
            </w:r>
          </w:p>
        </w:tc>
        <w:tc>
          <w:tcPr>
            <w:tcW w:w="1518" w:type="pct"/>
          </w:tcPr>
          <w:p w14:paraId="02A77376" w14:textId="72B8C43E" w:rsidR="006C68F0" w:rsidRPr="005C016B" w:rsidRDefault="006C68F0" w:rsidP="00AE2099">
            <w:pPr>
              <w:spacing w:line="276" w:lineRule="auto"/>
              <w:rPr>
                <w:rFonts w:cs="Arial"/>
                <w:szCs w:val="20"/>
              </w:rPr>
            </w:pPr>
            <w:r w:rsidRPr="005C016B">
              <w:rPr>
                <w:rFonts w:cs="Arial"/>
                <w:szCs w:val="20"/>
              </w:rPr>
              <w:t>Potential fund recipients operating in the areas of health research, promotion and education in New Zealand.</w:t>
            </w:r>
          </w:p>
          <w:p w14:paraId="354D7297" w14:textId="7731CC44" w:rsidR="006C68F0" w:rsidRPr="005C016B" w:rsidRDefault="006C68F0" w:rsidP="00AE2099">
            <w:pPr>
              <w:spacing w:line="276" w:lineRule="auto"/>
              <w:rPr>
                <w:rFonts w:cs="Arial"/>
                <w:szCs w:val="20"/>
              </w:rPr>
            </w:pPr>
          </w:p>
          <w:p w14:paraId="4C763C7F" w14:textId="4859A0FA" w:rsidR="006C68F0" w:rsidRPr="005C016B" w:rsidRDefault="006C68F0" w:rsidP="00AE2099">
            <w:pPr>
              <w:spacing w:line="276" w:lineRule="auto"/>
              <w:rPr>
                <w:rFonts w:cs="Arial"/>
                <w:szCs w:val="20"/>
              </w:rPr>
            </w:pPr>
            <w:r w:rsidRPr="005C016B">
              <w:rPr>
                <w:rFonts w:cs="Arial"/>
                <w:szCs w:val="20"/>
              </w:rPr>
              <w:t>Government (Charities Services).</w:t>
            </w:r>
          </w:p>
          <w:p w14:paraId="2D78B7C4" w14:textId="3123F078" w:rsidR="006C68F0" w:rsidRPr="005C016B" w:rsidRDefault="006C68F0" w:rsidP="00AE2099">
            <w:pPr>
              <w:spacing w:line="276" w:lineRule="auto"/>
              <w:rPr>
                <w:rFonts w:cs="Arial"/>
                <w:szCs w:val="20"/>
              </w:rPr>
            </w:pPr>
          </w:p>
        </w:tc>
      </w:tr>
      <w:tr w:rsidR="00A9679F" w:rsidRPr="005C016B" w14:paraId="29EC6890" w14:textId="77777777" w:rsidTr="00A95893">
        <w:tc>
          <w:tcPr>
            <w:tcW w:w="985" w:type="pct"/>
            <w:shd w:val="clear" w:color="auto" w:fill="D9D9D9" w:themeFill="background1" w:themeFillShade="D9"/>
          </w:tcPr>
          <w:p w14:paraId="1AB97BEB" w14:textId="0BB95F87" w:rsidR="00A9679F" w:rsidRPr="002E4CD7" w:rsidRDefault="00A9679F" w:rsidP="00AE2099">
            <w:pPr>
              <w:spacing w:line="276" w:lineRule="auto"/>
              <w:rPr>
                <w:rFonts w:cs="Arial"/>
                <w:b/>
                <w:szCs w:val="20"/>
              </w:rPr>
            </w:pPr>
            <w:r w:rsidRPr="002E4CD7">
              <w:rPr>
                <w:rFonts w:cs="Arial"/>
                <w:b/>
                <w:szCs w:val="20"/>
              </w:rPr>
              <w:t>Term</w:t>
            </w:r>
          </w:p>
        </w:tc>
        <w:tc>
          <w:tcPr>
            <w:tcW w:w="1519" w:type="pct"/>
          </w:tcPr>
          <w:p w14:paraId="58D3B2DF" w14:textId="00DC01DB" w:rsidR="00A9679F" w:rsidRPr="002E4CD7" w:rsidRDefault="008E6F82" w:rsidP="00AE2099">
            <w:pPr>
              <w:spacing w:line="276" w:lineRule="auto"/>
              <w:rPr>
                <w:rFonts w:cs="Arial"/>
                <w:szCs w:val="20"/>
              </w:rPr>
            </w:pPr>
            <w:r>
              <w:rPr>
                <w:rFonts w:cs="Arial"/>
                <w:szCs w:val="20"/>
              </w:rPr>
              <w:t>Flexible – 18 months to three</w:t>
            </w:r>
            <w:r w:rsidR="00A9679F" w:rsidRPr="002E4CD7">
              <w:rPr>
                <w:rFonts w:cs="Arial"/>
                <w:szCs w:val="20"/>
              </w:rPr>
              <w:t xml:space="preserve"> years</w:t>
            </w:r>
            <w:r w:rsidR="001141FF">
              <w:rPr>
                <w:rFonts w:cs="Arial"/>
                <w:szCs w:val="20"/>
              </w:rPr>
              <w:t>, with potential renew</w:t>
            </w:r>
            <w:r w:rsidR="00212832">
              <w:rPr>
                <w:rFonts w:cs="Arial"/>
                <w:szCs w:val="20"/>
              </w:rPr>
              <w:t>al.</w:t>
            </w:r>
          </w:p>
        </w:tc>
        <w:tc>
          <w:tcPr>
            <w:tcW w:w="978" w:type="pct"/>
            <w:shd w:val="clear" w:color="auto" w:fill="D9D9D9" w:themeFill="background1" w:themeFillShade="D9"/>
          </w:tcPr>
          <w:p w14:paraId="2E4F2319" w14:textId="77777777" w:rsidR="00A9679F" w:rsidRPr="005C016B" w:rsidRDefault="00A9679F" w:rsidP="00AE2099">
            <w:pPr>
              <w:spacing w:line="276" w:lineRule="auto"/>
              <w:rPr>
                <w:rFonts w:cs="Arial"/>
                <w:b/>
                <w:szCs w:val="20"/>
              </w:rPr>
            </w:pPr>
            <w:r w:rsidRPr="005C016B">
              <w:rPr>
                <w:rFonts w:cs="Arial"/>
                <w:b/>
                <w:szCs w:val="20"/>
              </w:rPr>
              <w:t>Remuneration</w:t>
            </w:r>
          </w:p>
          <w:p w14:paraId="4C82004F" w14:textId="45642794" w:rsidR="00A9679F" w:rsidRPr="005C016B" w:rsidRDefault="00A9679F" w:rsidP="00AE2099">
            <w:pPr>
              <w:spacing w:line="276" w:lineRule="auto"/>
              <w:rPr>
                <w:rFonts w:cs="Arial"/>
                <w:b/>
                <w:szCs w:val="20"/>
              </w:rPr>
            </w:pPr>
          </w:p>
        </w:tc>
        <w:tc>
          <w:tcPr>
            <w:tcW w:w="1518" w:type="pct"/>
          </w:tcPr>
          <w:p w14:paraId="3252B4BC" w14:textId="57EFC911" w:rsidR="00A9679F" w:rsidRPr="005C016B" w:rsidRDefault="00A9679F" w:rsidP="00AE2099">
            <w:pPr>
              <w:spacing w:line="276" w:lineRule="auto"/>
              <w:rPr>
                <w:rFonts w:cs="Arial"/>
                <w:szCs w:val="20"/>
              </w:rPr>
            </w:pPr>
            <w:r w:rsidRPr="005C016B">
              <w:rPr>
                <w:rFonts w:cs="Arial"/>
                <w:szCs w:val="20"/>
              </w:rPr>
              <w:t>Up to market rates</w:t>
            </w:r>
          </w:p>
        </w:tc>
      </w:tr>
    </w:tbl>
    <w:p w14:paraId="4D240E60" w14:textId="69AB8E18" w:rsidR="00A95893" w:rsidRPr="005C016B" w:rsidRDefault="00A95893" w:rsidP="00AE2099">
      <w:pPr>
        <w:spacing w:after="0" w:line="276" w:lineRule="auto"/>
        <w:rPr>
          <w:rFonts w:cs="Arial"/>
          <w:szCs w:val="20"/>
        </w:rPr>
      </w:pPr>
    </w:p>
    <w:p w14:paraId="3CCFFEF8" w14:textId="77777777" w:rsidR="00AE2099" w:rsidRPr="005C016B" w:rsidRDefault="00AE2099" w:rsidP="00AE2099">
      <w:pPr>
        <w:spacing w:after="0" w:line="276" w:lineRule="auto"/>
        <w:rPr>
          <w:rFonts w:cs="Arial"/>
          <w:b/>
          <w:szCs w:val="20"/>
        </w:rPr>
      </w:pPr>
    </w:p>
    <w:p w14:paraId="757722C8" w14:textId="12754032" w:rsidR="00A95893" w:rsidRPr="005C016B" w:rsidRDefault="00A95893" w:rsidP="00AE2099">
      <w:pPr>
        <w:spacing w:after="0" w:line="276" w:lineRule="auto"/>
        <w:rPr>
          <w:rFonts w:cs="Arial"/>
          <w:b/>
          <w:szCs w:val="20"/>
        </w:rPr>
      </w:pPr>
      <w:r w:rsidRPr="005C016B">
        <w:rPr>
          <w:rFonts w:cs="Arial"/>
          <w:b/>
          <w:szCs w:val="20"/>
        </w:rPr>
        <w:t>Introduction</w:t>
      </w:r>
    </w:p>
    <w:p w14:paraId="372C784F" w14:textId="77777777" w:rsidR="00AE2099" w:rsidRPr="005C016B" w:rsidRDefault="00AE2099" w:rsidP="00AE2099">
      <w:pPr>
        <w:spacing w:after="0" w:line="276" w:lineRule="auto"/>
        <w:rPr>
          <w:rFonts w:cs="Arial"/>
          <w:b/>
          <w:szCs w:val="20"/>
        </w:rPr>
      </w:pPr>
    </w:p>
    <w:p w14:paraId="762A79A8" w14:textId="7D696114" w:rsidR="00EC5CCF" w:rsidRDefault="0012339E" w:rsidP="00AE2099">
      <w:pPr>
        <w:spacing w:after="0" w:line="276" w:lineRule="auto"/>
        <w:rPr>
          <w:rFonts w:cs="Arial"/>
          <w:szCs w:val="20"/>
        </w:rPr>
      </w:pPr>
      <w:r w:rsidRPr="005C016B">
        <w:rPr>
          <w:rFonts w:cs="Arial"/>
          <w:szCs w:val="20"/>
        </w:rPr>
        <w:t xml:space="preserve">MAS </w:t>
      </w:r>
      <w:r w:rsidR="00C71A6A">
        <w:rPr>
          <w:rFonts w:cs="Arial"/>
          <w:szCs w:val="20"/>
        </w:rPr>
        <w:t>is establishing</w:t>
      </w:r>
      <w:r w:rsidRPr="005C016B">
        <w:rPr>
          <w:rFonts w:cs="Arial"/>
          <w:szCs w:val="20"/>
        </w:rPr>
        <w:t xml:space="preserve"> </w:t>
      </w:r>
      <w:r w:rsidR="00110DC5" w:rsidRPr="005C016B">
        <w:rPr>
          <w:rFonts w:cs="Arial"/>
          <w:szCs w:val="20"/>
        </w:rPr>
        <w:t xml:space="preserve">the </w:t>
      </w:r>
      <w:r w:rsidR="00C71A6A">
        <w:rPr>
          <w:rFonts w:cs="Arial"/>
          <w:szCs w:val="20"/>
        </w:rPr>
        <w:t>‘</w:t>
      </w:r>
      <w:r w:rsidR="00110DC5" w:rsidRPr="005C016B">
        <w:rPr>
          <w:rFonts w:cs="Arial"/>
          <w:szCs w:val="20"/>
        </w:rPr>
        <w:t>MAS</w:t>
      </w:r>
      <w:r w:rsidRPr="005C016B">
        <w:rPr>
          <w:rFonts w:cs="Arial"/>
          <w:szCs w:val="20"/>
        </w:rPr>
        <w:t xml:space="preserve"> </w:t>
      </w:r>
      <w:r w:rsidR="008E6F82">
        <w:rPr>
          <w:rFonts w:cs="Arial"/>
          <w:szCs w:val="20"/>
        </w:rPr>
        <w:t>Foundation</w:t>
      </w:r>
      <w:r w:rsidR="00C71A6A">
        <w:rPr>
          <w:rFonts w:cs="Arial"/>
          <w:szCs w:val="20"/>
        </w:rPr>
        <w:t>’</w:t>
      </w:r>
      <w:r w:rsidR="008E6F82">
        <w:rPr>
          <w:rFonts w:cs="Arial"/>
          <w:szCs w:val="20"/>
        </w:rPr>
        <w:t xml:space="preserve"> (</w:t>
      </w:r>
      <w:r w:rsidR="002A2A7C" w:rsidRPr="005C016B">
        <w:rPr>
          <w:rFonts w:cs="Arial"/>
          <w:szCs w:val="20"/>
        </w:rPr>
        <w:t xml:space="preserve">the </w:t>
      </w:r>
      <w:r w:rsidR="008E6F82">
        <w:rPr>
          <w:rFonts w:cs="Arial"/>
          <w:szCs w:val="20"/>
        </w:rPr>
        <w:t>Foundation</w:t>
      </w:r>
      <w:r w:rsidR="00977A42" w:rsidRPr="005C016B">
        <w:rPr>
          <w:rFonts w:cs="Arial"/>
          <w:szCs w:val="20"/>
        </w:rPr>
        <w:t>) and</w:t>
      </w:r>
      <w:r w:rsidRPr="005C016B">
        <w:rPr>
          <w:rFonts w:cs="Arial"/>
          <w:szCs w:val="20"/>
        </w:rPr>
        <w:t xml:space="preserve"> is </w:t>
      </w:r>
      <w:r w:rsidR="0025425A">
        <w:rPr>
          <w:rFonts w:cs="Arial"/>
          <w:szCs w:val="20"/>
        </w:rPr>
        <w:t>seeking</w:t>
      </w:r>
      <w:r w:rsidR="00110DC5" w:rsidRPr="005C016B">
        <w:rPr>
          <w:rFonts w:cs="Arial"/>
          <w:szCs w:val="20"/>
        </w:rPr>
        <w:t xml:space="preserve"> four</w:t>
      </w:r>
      <w:r w:rsidR="00A0635F">
        <w:rPr>
          <w:rFonts w:cs="Arial"/>
          <w:szCs w:val="20"/>
        </w:rPr>
        <w:t xml:space="preserve"> independent</w:t>
      </w:r>
      <w:r w:rsidRPr="005C016B">
        <w:rPr>
          <w:rFonts w:cs="Arial"/>
          <w:szCs w:val="20"/>
        </w:rPr>
        <w:t xml:space="preserve"> trustees to</w:t>
      </w:r>
      <w:r w:rsidR="00C71A6A">
        <w:rPr>
          <w:rFonts w:cs="Arial"/>
          <w:szCs w:val="20"/>
        </w:rPr>
        <w:t xml:space="preserve"> </w:t>
      </w:r>
      <w:r w:rsidR="001766E2">
        <w:rPr>
          <w:rFonts w:cs="Arial"/>
          <w:szCs w:val="20"/>
        </w:rPr>
        <w:t>join</w:t>
      </w:r>
      <w:r w:rsidR="0031401B">
        <w:rPr>
          <w:rFonts w:cs="Arial"/>
          <w:szCs w:val="20"/>
        </w:rPr>
        <w:t xml:space="preserve"> us</w:t>
      </w:r>
      <w:r w:rsidR="00C71A6A">
        <w:rPr>
          <w:rFonts w:cs="Arial"/>
          <w:szCs w:val="20"/>
        </w:rPr>
        <w:t xml:space="preserve"> </w:t>
      </w:r>
      <w:r w:rsidR="001766E2">
        <w:rPr>
          <w:rFonts w:cs="Arial"/>
          <w:szCs w:val="20"/>
        </w:rPr>
        <w:t>in</w:t>
      </w:r>
      <w:r w:rsidRPr="005C016B">
        <w:rPr>
          <w:rFonts w:cs="Arial"/>
          <w:szCs w:val="20"/>
        </w:rPr>
        <w:t xml:space="preserve"> </w:t>
      </w:r>
      <w:r w:rsidR="00110DC5" w:rsidRPr="005C016B">
        <w:rPr>
          <w:rFonts w:cs="Arial"/>
          <w:szCs w:val="20"/>
        </w:rPr>
        <w:t>develop</w:t>
      </w:r>
      <w:r w:rsidR="001766E2">
        <w:rPr>
          <w:rFonts w:cs="Arial"/>
          <w:szCs w:val="20"/>
        </w:rPr>
        <w:t>ing</w:t>
      </w:r>
      <w:r w:rsidR="00110DC5" w:rsidRPr="005C016B">
        <w:rPr>
          <w:rFonts w:cs="Arial"/>
          <w:szCs w:val="20"/>
        </w:rPr>
        <w:t xml:space="preserve"> the</w:t>
      </w:r>
      <w:r w:rsidRPr="005C016B">
        <w:rPr>
          <w:rFonts w:cs="Arial"/>
          <w:szCs w:val="20"/>
        </w:rPr>
        <w:t xml:space="preserve"> </w:t>
      </w:r>
      <w:r w:rsidR="00827A90">
        <w:rPr>
          <w:rFonts w:cs="Arial"/>
          <w:szCs w:val="20"/>
        </w:rPr>
        <w:t xml:space="preserve">vision, </w:t>
      </w:r>
      <w:r w:rsidR="00110DC5" w:rsidRPr="005C016B">
        <w:rPr>
          <w:rFonts w:cs="Arial"/>
          <w:szCs w:val="20"/>
        </w:rPr>
        <w:t xml:space="preserve">strategy, </w:t>
      </w:r>
      <w:r w:rsidR="000652EE">
        <w:rPr>
          <w:rFonts w:cs="Arial"/>
          <w:szCs w:val="20"/>
        </w:rPr>
        <w:t xml:space="preserve">focus areas </w:t>
      </w:r>
      <w:r w:rsidR="00110DC5" w:rsidRPr="005C016B">
        <w:rPr>
          <w:rFonts w:cs="Arial"/>
          <w:szCs w:val="20"/>
        </w:rPr>
        <w:t xml:space="preserve">and </w:t>
      </w:r>
      <w:r w:rsidR="001045C2">
        <w:rPr>
          <w:rFonts w:cs="Arial"/>
          <w:szCs w:val="20"/>
        </w:rPr>
        <w:t xml:space="preserve">funding </w:t>
      </w:r>
      <w:r w:rsidR="00A0635F">
        <w:rPr>
          <w:rFonts w:cs="Arial"/>
          <w:szCs w:val="20"/>
        </w:rPr>
        <w:t xml:space="preserve">approach </w:t>
      </w:r>
      <w:r w:rsidR="001045C2">
        <w:rPr>
          <w:rFonts w:cs="Arial"/>
          <w:szCs w:val="20"/>
        </w:rPr>
        <w:t>for</w:t>
      </w:r>
      <w:r w:rsidR="00A0635F">
        <w:rPr>
          <w:rFonts w:cs="Arial"/>
          <w:szCs w:val="20"/>
        </w:rPr>
        <w:t xml:space="preserve"> this new </w:t>
      </w:r>
      <w:r w:rsidR="001045C2">
        <w:rPr>
          <w:rFonts w:cs="Arial"/>
          <w:szCs w:val="20"/>
        </w:rPr>
        <w:t>‘</w:t>
      </w:r>
      <w:r w:rsidR="00A0635F">
        <w:rPr>
          <w:rFonts w:cs="Arial"/>
          <w:szCs w:val="20"/>
        </w:rPr>
        <w:t>philanthropic start-up</w:t>
      </w:r>
      <w:r w:rsidR="001045C2">
        <w:rPr>
          <w:rFonts w:cs="Arial"/>
          <w:szCs w:val="20"/>
        </w:rPr>
        <w:t>’</w:t>
      </w:r>
      <w:r w:rsidR="00A0635F">
        <w:rPr>
          <w:rFonts w:cs="Arial"/>
          <w:szCs w:val="20"/>
        </w:rPr>
        <w:t xml:space="preserve">. </w:t>
      </w:r>
      <w:r w:rsidR="00DC6A66">
        <w:rPr>
          <w:rFonts w:cs="Arial"/>
          <w:szCs w:val="20"/>
        </w:rPr>
        <w:t>This is an exciting development for MAS and for New Zealand’s philanthropic</w:t>
      </w:r>
      <w:r w:rsidR="000652EE">
        <w:rPr>
          <w:rFonts w:cs="Arial"/>
          <w:szCs w:val="20"/>
        </w:rPr>
        <w:t xml:space="preserve"> and community</w:t>
      </w:r>
      <w:r w:rsidR="00DC6A66">
        <w:rPr>
          <w:rFonts w:cs="Arial"/>
          <w:szCs w:val="20"/>
        </w:rPr>
        <w:t xml:space="preserve"> sector</w:t>
      </w:r>
      <w:r w:rsidR="000652EE">
        <w:rPr>
          <w:rFonts w:cs="Arial"/>
          <w:szCs w:val="20"/>
        </w:rPr>
        <w:t>. The</w:t>
      </w:r>
      <w:r w:rsidR="00C71A6A">
        <w:rPr>
          <w:rFonts w:cs="Arial"/>
          <w:szCs w:val="20"/>
        </w:rPr>
        <w:t xml:space="preserve"> new</w:t>
      </w:r>
      <w:r w:rsidR="00827A90">
        <w:rPr>
          <w:rFonts w:cs="Arial"/>
          <w:szCs w:val="20"/>
        </w:rPr>
        <w:t xml:space="preserve"> Foundation’s</w:t>
      </w:r>
      <w:r w:rsidR="00110DC5" w:rsidRPr="005C016B">
        <w:rPr>
          <w:rFonts w:cs="Arial"/>
          <w:szCs w:val="20"/>
        </w:rPr>
        <w:t xml:space="preserve"> </w:t>
      </w:r>
      <w:r w:rsidR="000652EE">
        <w:rPr>
          <w:rFonts w:cs="Arial"/>
          <w:szCs w:val="20"/>
        </w:rPr>
        <w:t xml:space="preserve">broad </w:t>
      </w:r>
      <w:r w:rsidR="00110DC5" w:rsidRPr="005C016B">
        <w:rPr>
          <w:rFonts w:cs="Arial"/>
          <w:szCs w:val="20"/>
        </w:rPr>
        <w:t>charitable objective</w:t>
      </w:r>
      <w:r w:rsidR="005569E1">
        <w:rPr>
          <w:rFonts w:cs="Arial"/>
          <w:szCs w:val="20"/>
        </w:rPr>
        <w:t xml:space="preserve"> is to ‘promote </w:t>
      </w:r>
      <w:r w:rsidR="00773580">
        <w:rPr>
          <w:rFonts w:cs="Arial"/>
          <w:szCs w:val="20"/>
        </w:rPr>
        <w:t>health in New Zealand’</w:t>
      </w:r>
      <w:r w:rsidR="00BC4639">
        <w:rPr>
          <w:rFonts w:cs="Arial"/>
          <w:szCs w:val="20"/>
        </w:rPr>
        <w:t>. The Foundation will do this through</w:t>
      </w:r>
      <w:r w:rsidR="00110DC5" w:rsidRPr="005C016B">
        <w:rPr>
          <w:rFonts w:cs="Arial"/>
          <w:szCs w:val="20"/>
        </w:rPr>
        <w:t xml:space="preserve"> funding health research, </w:t>
      </w:r>
      <w:r w:rsidR="00BC4639">
        <w:rPr>
          <w:rFonts w:cs="Arial"/>
          <w:szCs w:val="20"/>
        </w:rPr>
        <w:t xml:space="preserve">health </w:t>
      </w:r>
      <w:r w:rsidR="00110DC5" w:rsidRPr="005C016B">
        <w:rPr>
          <w:rFonts w:cs="Arial"/>
          <w:szCs w:val="20"/>
        </w:rPr>
        <w:t xml:space="preserve">promotion and </w:t>
      </w:r>
      <w:r w:rsidR="00BC4639">
        <w:rPr>
          <w:rFonts w:cs="Arial"/>
          <w:szCs w:val="20"/>
        </w:rPr>
        <w:t xml:space="preserve">health </w:t>
      </w:r>
      <w:r w:rsidR="00110DC5" w:rsidRPr="005C016B">
        <w:rPr>
          <w:rFonts w:cs="Arial"/>
          <w:szCs w:val="20"/>
        </w:rPr>
        <w:t xml:space="preserve">education for the benefit of </w:t>
      </w:r>
      <w:r w:rsidR="00BC4639">
        <w:rPr>
          <w:rFonts w:cs="Arial"/>
          <w:szCs w:val="20"/>
        </w:rPr>
        <w:t>New Zealand.</w:t>
      </w:r>
      <w:r w:rsidR="00847A24">
        <w:rPr>
          <w:rFonts w:cs="Arial"/>
          <w:szCs w:val="20"/>
        </w:rPr>
        <w:t xml:space="preserve"> </w:t>
      </w:r>
    </w:p>
    <w:p w14:paraId="0AE03A1A" w14:textId="77777777" w:rsidR="00EC5CCF" w:rsidRDefault="00EC5CCF" w:rsidP="00AE2099">
      <w:pPr>
        <w:spacing w:after="0" w:line="276" w:lineRule="auto"/>
        <w:rPr>
          <w:rFonts w:cs="Arial"/>
          <w:szCs w:val="20"/>
        </w:rPr>
      </w:pPr>
    </w:p>
    <w:p w14:paraId="4DBD7833" w14:textId="5789AB83" w:rsidR="0012339E" w:rsidRPr="005C016B" w:rsidRDefault="00847A24" w:rsidP="00AE2099">
      <w:pPr>
        <w:spacing w:after="0" w:line="276" w:lineRule="auto"/>
        <w:rPr>
          <w:rFonts w:cs="Arial"/>
          <w:szCs w:val="20"/>
        </w:rPr>
      </w:pPr>
      <w:r w:rsidRPr="00847A24">
        <w:rPr>
          <w:rFonts w:cs="Arial"/>
          <w:szCs w:val="20"/>
        </w:rPr>
        <w:t>MAS Foundation is looking to be</w:t>
      </w:r>
      <w:r>
        <w:rPr>
          <w:rFonts w:cs="Arial"/>
          <w:szCs w:val="20"/>
        </w:rPr>
        <w:t xml:space="preserve"> an</w:t>
      </w:r>
      <w:r w:rsidRPr="00847A24">
        <w:rPr>
          <w:rFonts w:cs="Arial"/>
          <w:szCs w:val="20"/>
        </w:rPr>
        <w:t xml:space="preserve"> innovative </w:t>
      </w:r>
      <w:r>
        <w:rPr>
          <w:rFonts w:cs="Arial"/>
          <w:szCs w:val="20"/>
        </w:rPr>
        <w:t xml:space="preserve">grantmaker </w:t>
      </w:r>
      <w:r w:rsidRPr="00847A24">
        <w:rPr>
          <w:rFonts w:cs="Arial"/>
          <w:szCs w:val="20"/>
        </w:rPr>
        <w:t xml:space="preserve">and </w:t>
      </w:r>
      <w:r w:rsidR="00EC5CCF">
        <w:rPr>
          <w:rFonts w:cs="Arial"/>
          <w:szCs w:val="20"/>
        </w:rPr>
        <w:t>find an impact</w:t>
      </w:r>
      <w:r w:rsidRPr="00847A24">
        <w:rPr>
          <w:rFonts w:cs="Arial"/>
          <w:szCs w:val="20"/>
        </w:rPr>
        <w:t xml:space="preserve"> niche that is </w:t>
      </w:r>
      <w:r w:rsidR="001E686A">
        <w:rPr>
          <w:rFonts w:cs="Arial"/>
          <w:szCs w:val="20"/>
        </w:rPr>
        <w:t>not already filled</w:t>
      </w:r>
      <w:r w:rsidRPr="00847A24">
        <w:rPr>
          <w:rFonts w:cs="Arial"/>
          <w:szCs w:val="20"/>
        </w:rPr>
        <w:t xml:space="preserve"> by </w:t>
      </w:r>
      <w:r>
        <w:rPr>
          <w:rFonts w:cs="Arial"/>
          <w:szCs w:val="20"/>
        </w:rPr>
        <w:t xml:space="preserve">other </w:t>
      </w:r>
      <w:r w:rsidRPr="00847A24">
        <w:rPr>
          <w:rFonts w:cs="Arial"/>
          <w:szCs w:val="20"/>
        </w:rPr>
        <w:t>health research</w:t>
      </w:r>
      <w:r>
        <w:rPr>
          <w:rFonts w:cs="Arial"/>
          <w:szCs w:val="20"/>
        </w:rPr>
        <w:t>/</w:t>
      </w:r>
      <w:r w:rsidRPr="00847A24">
        <w:rPr>
          <w:rFonts w:cs="Arial"/>
          <w:szCs w:val="20"/>
        </w:rPr>
        <w:t>education</w:t>
      </w:r>
      <w:r>
        <w:rPr>
          <w:rFonts w:cs="Arial"/>
          <w:szCs w:val="20"/>
        </w:rPr>
        <w:t>/promotion</w:t>
      </w:r>
      <w:r w:rsidRPr="00847A24">
        <w:rPr>
          <w:rFonts w:cs="Arial"/>
          <w:szCs w:val="20"/>
        </w:rPr>
        <w:t xml:space="preserve"> funders.</w:t>
      </w:r>
    </w:p>
    <w:p w14:paraId="4B76AAE8" w14:textId="77777777" w:rsidR="00AE2099" w:rsidRPr="005C016B" w:rsidRDefault="00AE2099" w:rsidP="00AE2099">
      <w:pPr>
        <w:spacing w:after="0" w:line="276" w:lineRule="auto"/>
        <w:rPr>
          <w:rFonts w:cs="Arial"/>
          <w:szCs w:val="20"/>
        </w:rPr>
      </w:pPr>
    </w:p>
    <w:p w14:paraId="2CB7A746" w14:textId="6B6A52FA" w:rsidR="00110DC5" w:rsidRPr="005C016B" w:rsidRDefault="00110DC5" w:rsidP="00AE2099">
      <w:pPr>
        <w:spacing w:after="0" w:line="276" w:lineRule="auto"/>
        <w:rPr>
          <w:rFonts w:cs="Arial"/>
          <w:szCs w:val="20"/>
        </w:rPr>
      </w:pPr>
      <w:r w:rsidRPr="005C016B">
        <w:rPr>
          <w:rFonts w:cs="Arial"/>
          <w:szCs w:val="20"/>
        </w:rPr>
        <w:t>This position brief describes MAS</w:t>
      </w:r>
      <w:r w:rsidR="00F7286D" w:rsidRPr="005C016B">
        <w:rPr>
          <w:rFonts w:cs="Arial"/>
          <w:szCs w:val="20"/>
        </w:rPr>
        <w:t>;</w:t>
      </w:r>
      <w:r w:rsidRPr="005C016B">
        <w:rPr>
          <w:rFonts w:cs="Arial"/>
          <w:szCs w:val="20"/>
        </w:rPr>
        <w:t xml:space="preserve"> </w:t>
      </w:r>
      <w:r w:rsidR="00F7286D" w:rsidRPr="005C016B">
        <w:rPr>
          <w:rFonts w:cs="Arial"/>
          <w:szCs w:val="20"/>
        </w:rPr>
        <w:t xml:space="preserve">the </w:t>
      </w:r>
      <w:r w:rsidR="00C71A6A">
        <w:rPr>
          <w:rFonts w:cs="Arial"/>
          <w:szCs w:val="20"/>
        </w:rPr>
        <w:t xml:space="preserve">MAS </w:t>
      </w:r>
      <w:r w:rsidR="00BC4639">
        <w:rPr>
          <w:rFonts w:cs="Arial"/>
          <w:szCs w:val="20"/>
        </w:rPr>
        <w:t>Foundation</w:t>
      </w:r>
      <w:r w:rsidR="00F7286D" w:rsidRPr="005C016B">
        <w:rPr>
          <w:rFonts w:cs="Arial"/>
          <w:szCs w:val="20"/>
        </w:rPr>
        <w:t xml:space="preserve">; </w:t>
      </w:r>
      <w:r w:rsidRPr="005C016B">
        <w:rPr>
          <w:rFonts w:cs="Arial"/>
          <w:szCs w:val="20"/>
        </w:rPr>
        <w:t xml:space="preserve">MAS’ relationship with and </w:t>
      </w:r>
      <w:r w:rsidR="00BC4639">
        <w:rPr>
          <w:rFonts w:cs="Arial"/>
          <w:szCs w:val="20"/>
        </w:rPr>
        <w:t xml:space="preserve">initial thinking about the Foundation, </w:t>
      </w:r>
      <w:r w:rsidRPr="005C016B">
        <w:rPr>
          <w:rFonts w:cs="Arial"/>
          <w:szCs w:val="20"/>
        </w:rPr>
        <w:t>and the type of candidate th</w:t>
      </w:r>
      <w:r w:rsidR="008472D6" w:rsidRPr="005C016B">
        <w:rPr>
          <w:rFonts w:cs="Arial"/>
          <w:szCs w:val="20"/>
        </w:rPr>
        <w:t>at</w:t>
      </w:r>
      <w:r w:rsidRPr="005C016B">
        <w:rPr>
          <w:rFonts w:cs="Arial"/>
          <w:szCs w:val="20"/>
        </w:rPr>
        <w:t xml:space="preserve"> would be ideal for appointment as a trustee. For more </w:t>
      </w:r>
      <w:r w:rsidRPr="00703762">
        <w:rPr>
          <w:rFonts w:cs="Arial"/>
          <w:szCs w:val="20"/>
        </w:rPr>
        <w:t>information,</w:t>
      </w:r>
      <w:r w:rsidR="004C091F">
        <w:rPr>
          <w:rFonts w:cs="Arial"/>
          <w:szCs w:val="20"/>
        </w:rPr>
        <w:t xml:space="preserve"> please</w:t>
      </w:r>
      <w:r w:rsidRPr="00703762">
        <w:rPr>
          <w:rFonts w:cs="Arial"/>
          <w:szCs w:val="20"/>
        </w:rPr>
        <w:t xml:space="preserve"> contact </w:t>
      </w:r>
      <w:r w:rsidR="00F0526A" w:rsidRPr="00703762">
        <w:rPr>
          <w:rFonts w:cs="Arial"/>
          <w:szCs w:val="20"/>
        </w:rPr>
        <w:t xml:space="preserve">the </w:t>
      </w:r>
      <w:r w:rsidR="00BC4639">
        <w:rPr>
          <w:rFonts w:cs="Arial"/>
          <w:szCs w:val="20"/>
        </w:rPr>
        <w:t>Philanthropic Consultant</w:t>
      </w:r>
      <w:r w:rsidR="00B343DA">
        <w:rPr>
          <w:rFonts w:cs="Arial"/>
          <w:szCs w:val="20"/>
        </w:rPr>
        <w:t xml:space="preserve"> for MAS Foundation by email: </w:t>
      </w:r>
      <w:hyperlink r:id="rId11" w:history="1">
        <w:r w:rsidR="00B343DA" w:rsidRPr="00CE1628">
          <w:rPr>
            <w:rStyle w:val="Hyperlink"/>
            <w:rFonts w:cs="Arial"/>
            <w:szCs w:val="20"/>
          </w:rPr>
          <w:t>michelle.wanwimolruk@mas.co.nz</w:t>
        </w:r>
      </w:hyperlink>
      <w:r w:rsidR="00B343DA">
        <w:rPr>
          <w:rFonts w:cs="Arial"/>
          <w:szCs w:val="20"/>
        </w:rPr>
        <w:t xml:space="preserve">. </w:t>
      </w:r>
    </w:p>
    <w:p w14:paraId="3975D9D1" w14:textId="228775DA" w:rsidR="002A2A7C" w:rsidRPr="005C016B" w:rsidRDefault="002A2A7C" w:rsidP="00AE2099">
      <w:pPr>
        <w:spacing w:after="0" w:line="276" w:lineRule="auto"/>
        <w:rPr>
          <w:rFonts w:cs="Arial"/>
          <w:b/>
          <w:szCs w:val="20"/>
        </w:rPr>
      </w:pPr>
    </w:p>
    <w:p w14:paraId="41C0F16E" w14:textId="77777777" w:rsidR="00AE2099" w:rsidRPr="005C016B" w:rsidRDefault="00AE2099" w:rsidP="00AE2099">
      <w:pPr>
        <w:spacing w:after="0" w:line="276" w:lineRule="auto"/>
        <w:rPr>
          <w:rFonts w:cs="Arial"/>
          <w:b/>
          <w:szCs w:val="20"/>
        </w:rPr>
      </w:pPr>
    </w:p>
    <w:p w14:paraId="3FCA81E8" w14:textId="328982D9" w:rsidR="00517692" w:rsidRDefault="00517692" w:rsidP="00AE2099">
      <w:pPr>
        <w:spacing w:after="0" w:line="276" w:lineRule="auto"/>
        <w:rPr>
          <w:rFonts w:cs="Arial"/>
          <w:b/>
          <w:szCs w:val="20"/>
        </w:rPr>
      </w:pPr>
      <w:r w:rsidRPr="005C016B">
        <w:rPr>
          <w:rFonts w:cs="Arial"/>
          <w:b/>
          <w:szCs w:val="20"/>
        </w:rPr>
        <w:t>About MAS</w:t>
      </w:r>
    </w:p>
    <w:p w14:paraId="606D9573" w14:textId="77777777" w:rsidR="00703762" w:rsidRPr="005C016B" w:rsidRDefault="00703762" w:rsidP="00AE2099">
      <w:pPr>
        <w:spacing w:after="0" w:line="276" w:lineRule="auto"/>
        <w:rPr>
          <w:rFonts w:cs="Arial"/>
          <w:b/>
          <w:szCs w:val="20"/>
        </w:rPr>
      </w:pPr>
    </w:p>
    <w:p w14:paraId="6E0F9DBA" w14:textId="15441906" w:rsidR="00866878" w:rsidRPr="007B6F9A" w:rsidRDefault="00CB12CA" w:rsidP="00AE2099">
      <w:pPr>
        <w:spacing w:after="0" w:line="276" w:lineRule="auto"/>
        <w:rPr>
          <w:rFonts w:cs="Arial"/>
          <w:szCs w:val="20"/>
        </w:rPr>
      </w:pPr>
      <w:r w:rsidRPr="007B6F9A">
        <w:rPr>
          <w:rFonts w:cs="Arial"/>
          <w:szCs w:val="20"/>
        </w:rPr>
        <w:t>MAS is a</w:t>
      </w:r>
      <w:r w:rsidR="00607E67" w:rsidRPr="007B6F9A">
        <w:rPr>
          <w:rFonts w:cs="Arial"/>
          <w:szCs w:val="20"/>
        </w:rPr>
        <w:t xml:space="preserve"> unique organisation.</w:t>
      </w:r>
      <w:r w:rsidR="00AB165A">
        <w:rPr>
          <w:rFonts w:cs="Arial"/>
          <w:szCs w:val="20"/>
        </w:rPr>
        <w:t xml:space="preserve"> We’re more than an insurance company.</w:t>
      </w:r>
      <w:r w:rsidR="00607E67" w:rsidRPr="007B6F9A">
        <w:rPr>
          <w:rFonts w:cs="Arial"/>
          <w:szCs w:val="20"/>
        </w:rPr>
        <w:t xml:space="preserve"> </w:t>
      </w:r>
      <w:r w:rsidR="00AB165A">
        <w:rPr>
          <w:rFonts w:cs="Arial"/>
          <w:szCs w:val="20"/>
        </w:rPr>
        <w:t>We are</w:t>
      </w:r>
      <w:r w:rsidR="00607E67" w:rsidRPr="007B6F9A">
        <w:rPr>
          <w:rFonts w:cs="Arial"/>
          <w:szCs w:val="20"/>
        </w:rPr>
        <w:t xml:space="preserve"> a</w:t>
      </w:r>
      <w:r w:rsidRPr="007B6F9A">
        <w:rPr>
          <w:rFonts w:cs="Arial"/>
          <w:szCs w:val="20"/>
        </w:rPr>
        <w:t xml:space="preserve"> </w:t>
      </w:r>
      <w:r w:rsidR="00607E67" w:rsidRPr="007B6F9A">
        <w:rPr>
          <w:rFonts w:cs="Arial"/>
          <w:szCs w:val="20"/>
        </w:rPr>
        <w:t>‘</w:t>
      </w:r>
      <w:r w:rsidRPr="007B6F9A">
        <w:rPr>
          <w:rFonts w:cs="Arial"/>
          <w:szCs w:val="20"/>
        </w:rPr>
        <w:t>mutual</w:t>
      </w:r>
      <w:r w:rsidR="00607E67" w:rsidRPr="007B6F9A">
        <w:rPr>
          <w:rFonts w:cs="Arial"/>
          <w:szCs w:val="20"/>
        </w:rPr>
        <w:t xml:space="preserve">’ – this means </w:t>
      </w:r>
      <w:r w:rsidR="00AB165A">
        <w:rPr>
          <w:rFonts w:cs="Arial"/>
          <w:szCs w:val="20"/>
        </w:rPr>
        <w:t>that we are</w:t>
      </w:r>
      <w:r w:rsidR="00607E67" w:rsidRPr="007B6F9A">
        <w:rPr>
          <w:rFonts w:cs="Arial"/>
          <w:szCs w:val="20"/>
        </w:rPr>
        <w:t xml:space="preserve"> </w:t>
      </w:r>
      <w:r w:rsidRPr="007B6F9A">
        <w:rPr>
          <w:rFonts w:cs="Arial"/>
          <w:szCs w:val="20"/>
        </w:rPr>
        <w:t>a membership-based organisation</w:t>
      </w:r>
      <w:r w:rsidR="00CC7C28">
        <w:rPr>
          <w:rFonts w:cs="Arial"/>
          <w:szCs w:val="20"/>
        </w:rPr>
        <w:t xml:space="preserve">, </w:t>
      </w:r>
      <w:r w:rsidR="00CC7C28" w:rsidRPr="008038EA">
        <w:rPr>
          <w:rFonts w:cs="Arial"/>
          <w:szCs w:val="20"/>
        </w:rPr>
        <w:t xml:space="preserve">owned and governed by </w:t>
      </w:r>
      <w:r w:rsidR="00CC7C28">
        <w:rPr>
          <w:rFonts w:cs="Arial"/>
          <w:szCs w:val="20"/>
        </w:rPr>
        <w:t>our members</w:t>
      </w:r>
      <w:r w:rsidR="00AB165A">
        <w:rPr>
          <w:rFonts w:cs="Arial"/>
          <w:szCs w:val="20"/>
        </w:rPr>
        <w:t>. Our m</w:t>
      </w:r>
      <w:r w:rsidRPr="007B6F9A">
        <w:rPr>
          <w:rFonts w:cs="Arial"/>
          <w:szCs w:val="20"/>
        </w:rPr>
        <w:t xml:space="preserve">embers pay premiums and fees for insurance and investment services. MAS </w:t>
      </w:r>
      <w:r w:rsidR="00705BA3">
        <w:rPr>
          <w:rFonts w:cs="Arial"/>
          <w:szCs w:val="20"/>
        </w:rPr>
        <w:t>reinvests</w:t>
      </w:r>
      <w:r w:rsidRPr="007B6F9A">
        <w:rPr>
          <w:rFonts w:cs="Arial"/>
          <w:szCs w:val="20"/>
        </w:rPr>
        <w:t xml:space="preserve"> any profit it </w:t>
      </w:r>
      <w:r w:rsidRPr="007B6F9A">
        <w:rPr>
          <w:rFonts w:cs="Arial"/>
          <w:szCs w:val="20"/>
        </w:rPr>
        <w:lastRenderedPageBreak/>
        <w:t xml:space="preserve">makes to build insurance </w:t>
      </w:r>
      <w:r w:rsidR="00181B6A" w:rsidRPr="00866878">
        <w:rPr>
          <w:rFonts w:cs="Arial"/>
          <w:szCs w:val="20"/>
        </w:rPr>
        <w:t>reserves and</w:t>
      </w:r>
      <w:r w:rsidRPr="007B6F9A">
        <w:rPr>
          <w:rFonts w:cs="Arial"/>
          <w:szCs w:val="20"/>
        </w:rPr>
        <w:t xml:space="preserve"> improv</w:t>
      </w:r>
      <w:r w:rsidR="00705BA3">
        <w:rPr>
          <w:rFonts w:cs="Arial"/>
          <w:szCs w:val="20"/>
        </w:rPr>
        <w:t>e</w:t>
      </w:r>
      <w:r w:rsidRPr="007B6F9A">
        <w:rPr>
          <w:rFonts w:cs="Arial"/>
          <w:szCs w:val="20"/>
        </w:rPr>
        <w:t xml:space="preserve"> products and services for Members</w:t>
      </w:r>
      <w:r w:rsidR="00705BA3">
        <w:rPr>
          <w:rFonts w:cs="Arial"/>
          <w:szCs w:val="20"/>
        </w:rPr>
        <w:t>,</w:t>
      </w:r>
      <w:r w:rsidRPr="007B6F9A">
        <w:rPr>
          <w:rFonts w:cs="Arial"/>
          <w:szCs w:val="20"/>
        </w:rPr>
        <w:t xml:space="preserve"> while keeping premiums and fees competitive. </w:t>
      </w:r>
      <w:r w:rsidR="00E371D1" w:rsidRPr="007B6F9A">
        <w:rPr>
          <w:rFonts w:cs="Arial"/>
          <w:szCs w:val="20"/>
        </w:rPr>
        <w:t>No profits are taken offshore</w:t>
      </w:r>
      <w:r w:rsidR="006867D5">
        <w:rPr>
          <w:rFonts w:cs="Arial"/>
          <w:szCs w:val="20"/>
        </w:rPr>
        <w:t xml:space="preserve">; </w:t>
      </w:r>
      <w:r w:rsidR="00E371D1" w:rsidRPr="007B6F9A">
        <w:rPr>
          <w:rFonts w:cs="Arial"/>
          <w:szCs w:val="20"/>
        </w:rPr>
        <w:t xml:space="preserve">there are no </w:t>
      </w:r>
      <w:r w:rsidR="00033290" w:rsidRPr="007B6F9A">
        <w:rPr>
          <w:rFonts w:cs="Arial"/>
          <w:szCs w:val="20"/>
        </w:rPr>
        <w:t>shareholders</w:t>
      </w:r>
      <w:r w:rsidR="000C70AB" w:rsidRPr="007B6F9A">
        <w:rPr>
          <w:rFonts w:cs="Arial"/>
          <w:szCs w:val="20"/>
        </w:rPr>
        <w:t xml:space="preserve">. </w:t>
      </w:r>
    </w:p>
    <w:p w14:paraId="1ECA1FC9" w14:textId="77777777" w:rsidR="00866878" w:rsidRPr="007B6F9A" w:rsidRDefault="00866878" w:rsidP="00AE2099">
      <w:pPr>
        <w:spacing w:after="0" w:line="276" w:lineRule="auto"/>
        <w:rPr>
          <w:rFonts w:cs="Arial"/>
          <w:szCs w:val="20"/>
        </w:rPr>
      </w:pPr>
    </w:p>
    <w:p w14:paraId="0CABC724" w14:textId="46BFA835" w:rsidR="00517692" w:rsidRPr="00866878" w:rsidRDefault="00866878" w:rsidP="00AE2099">
      <w:pPr>
        <w:spacing w:after="0" w:line="276" w:lineRule="auto"/>
        <w:rPr>
          <w:rFonts w:cs="Arial"/>
          <w:szCs w:val="20"/>
        </w:rPr>
      </w:pPr>
      <w:r w:rsidRPr="007B6F9A">
        <w:rPr>
          <w:rFonts w:cs="Arial"/>
          <w:szCs w:val="20"/>
        </w:rPr>
        <w:t>MAS</w:t>
      </w:r>
      <w:r w:rsidR="00C84ADF" w:rsidRPr="007B6F9A">
        <w:rPr>
          <w:rFonts w:cs="Arial"/>
          <w:szCs w:val="20"/>
        </w:rPr>
        <w:t xml:space="preserve"> has a </w:t>
      </w:r>
      <w:r w:rsidR="00E44EFD" w:rsidRPr="007B6F9A">
        <w:rPr>
          <w:rFonts w:cs="Arial"/>
          <w:szCs w:val="20"/>
        </w:rPr>
        <w:t>long</w:t>
      </w:r>
      <w:r w:rsidR="00C84ADF" w:rsidRPr="007B6F9A">
        <w:rPr>
          <w:rFonts w:cs="Arial"/>
          <w:szCs w:val="20"/>
        </w:rPr>
        <w:t xml:space="preserve"> history and heritage of being a ‘mutual’ </w:t>
      </w:r>
      <w:proofErr w:type="gramStart"/>
      <w:r w:rsidR="00C84ADF" w:rsidRPr="007B6F9A">
        <w:rPr>
          <w:rFonts w:cs="Arial"/>
          <w:szCs w:val="20"/>
        </w:rPr>
        <w:t>and also</w:t>
      </w:r>
      <w:proofErr w:type="gramEnd"/>
      <w:r w:rsidR="00C84ADF" w:rsidRPr="007B6F9A">
        <w:rPr>
          <w:rFonts w:cs="Arial"/>
          <w:szCs w:val="20"/>
        </w:rPr>
        <w:t xml:space="preserve"> being</w:t>
      </w:r>
      <w:r w:rsidRPr="007B6F9A">
        <w:rPr>
          <w:rFonts w:cs="Arial"/>
          <w:szCs w:val="20"/>
        </w:rPr>
        <w:t xml:space="preserve"> 100%</w:t>
      </w:r>
      <w:r w:rsidR="00C84ADF" w:rsidRPr="007B6F9A">
        <w:rPr>
          <w:rFonts w:cs="Arial"/>
          <w:szCs w:val="20"/>
        </w:rPr>
        <w:t xml:space="preserve"> New Zealand owned and operated.</w:t>
      </w:r>
      <w:r w:rsidRPr="007B6F9A">
        <w:rPr>
          <w:rFonts w:cs="Arial"/>
          <w:szCs w:val="20"/>
        </w:rPr>
        <w:t xml:space="preserve"> </w:t>
      </w:r>
      <w:r w:rsidR="00660934" w:rsidRPr="005C016B">
        <w:rPr>
          <w:rFonts w:cs="Arial"/>
          <w:szCs w:val="20"/>
        </w:rPr>
        <w:t xml:space="preserve">MAS </w:t>
      </w:r>
      <w:r w:rsidR="00EA62AF">
        <w:rPr>
          <w:rFonts w:cs="Arial"/>
          <w:szCs w:val="20"/>
        </w:rPr>
        <w:t>began</w:t>
      </w:r>
      <w:r w:rsidR="00AB165A">
        <w:rPr>
          <w:rFonts w:cs="Arial"/>
          <w:szCs w:val="20"/>
        </w:rPr>
        <w:t xml:space="preserve"> life</w:t>
      </w:r>
      <w:r>
        <w:rPr>
          <w:rFonts w:cs="Arial"/>
          <w:szCs w:val="20"/>
        </w:rPr>
        <w:t xml:space="preserve"> as the </w:t>
      </w:r>
      <w:r w:rsidR="009C0C5A">
        <w:rPr>
          <w:rFonts w:cs="Arial"/>
          <w:szCs w:val="20"/>
        </w:rPr>
        <w:t>‘</w:t>
      </w:r>
      <w:r>
        <w:rPr>
          <w:rFonts w:cs="Arial"/>
          <w:szCs w:val="20"/>
        </w:rPr>
        <w:t>Medical Assurance Society</w:t>
      </w:r>
      <w:r w:rsidR="009C0C5A">
        <w:rPr>
          <w:rFonts w:cs="Arial"/>
          <w:szCs w:val="20"/>
        </w:rPr>
        <w:t>’</w:t>
      </w:r>
      <w:r w:rsidR="00EA62AF">
        <w:rPr>
          <w:rFonts w:cs="Arial"/>
          <w:szCs w:val="20"/>
        </w:rPr>
        <w:t xml:space="preserve"> </w:t>
      </w:r>
      <w:r w:rsidR="00E44EFD">
        <w:rPr>
          <w:rFonts w:cs="Arial"/>
          <w:szCs w:val="20"/>
        </w:rPr>
        <w:t>in 1921</w:t>
      </w:r>
      <w:r w:rsidR="00AB165A">
        <w:rPr>
          <w:rFonts w:cs="Arial"/>
          <w:szCs w:val="20"/>
        </w:rPr>
        <w:t>. It was</w:t>
      </w:r>
      <w:r w:rsidR="00EA62AF">
        <w:rPr>
          <w:rFonts w:cs="Arial"/>
          <w:szCs w:val="20"/>
        </w:rPr>
        <w:t xml:space="preserve"> a society of doctors, and over time has expanded its membership to</w:t>
      </w:r>
      <w:r w:rsidR="008870A5" w:rsidRPr="005C016B">
        <w:rPr>
          <w:rFonts w:cs="Arial"/>
          <w:szCs w:val="20"/>
        </w:rPr>
        <w:t xml:space="preserve"> broader professional markets.</w:t>
      </w:r>
      <w:r w:rsidR="00660934" w:rsidRPr="005C016B">
        <w:rPr>
          <w:rFonts w:cs="Arial"/>
          <w:szCs w:val="20"/>
        </w:rPr>
        <w:t xml:space="preserve"> </w:t>
      </w:r>
    </w:p>
    <w:p w14:paraId="2FEA2F02" w14:textId="77777777" w:rsidR="00AE2099" w:rsidRPr="005C016B" w:rsidRDefault="00AE2099" w:rsidP="00AE2099">
      <w:pPr>
        <w:spacing w:after="0" w:line="276" w:lineRule="auto"/>
        <w:rPr>
          <w:rFonts w:cs="Arial"/>
          <w:szCs w:val="20"/>
        </w:rPr>
      </w:pPr>
    </w:p>
    <w:p w14:paraId="4FB4C5C8" w14:textId="0559D4C4" w:rsidR="00B55621" w:rsidRPr="005C016B" w:rsidRDefault="00CE12B4" w:rsidP="00AE2099">
      <w:pPr>
        <w:spacing w:after="0" w:line="276" w:lineRule="auto"/>
        <w:rPr>
          <w:rFonts w:cs="Arial"/>
          <w:szCs w:val="20"/>
        </w:rPr>
      </w:pPr>
      <w:r>
        <w:rPr>
          <w:rFonts w:cs="Arial"/>
          <w:szCs w:val="20"/>
        </w:rPr>
        <w:t>A core value for MAS is that</w:t>
      </w:r>
      <w:r w:rsidR="008462E4">
        <w:rPr>
          <w:rFonts w:cs="Arial"/>
          <w:szCs w:val="20"/>
        </w:rPr>
        <w:t>,</w:t>
      </w:r>
      <w:r w:rsidR="00A5527F">
        <w:rPr>
          <w:rFonts w:cs="Arial"/>
          <w:szCs w:val="20"/>
        </w:rPr>
        <w:t xml:space="preserve"> like our members,</w:t>
      </w:r>
      <w:r>
        <w:rPr>
          <w:rFonts w:cs="Arial"/>
          <w:szCs w:val="20"/>
        </w:rPr>
        <w:t xml:space="preserve"> we are </w:t>
      </w:r>
      <w:r w:rsidR="00496D2E">
        <w:rPr>
          <w:rFonts w:cs="Arial"/>
          <w:szCs w:val="20"/>
        </w:rPr>
        <w:t>‘here for good’</w:t>
      </w:r>
      <w:r w:rsidR="001D55E1">
        <w:rPr>
          <w:rFonts w:cs="Arial"/>
          <w:szCs w:val="20"/>
        </w:rPr>
        <w:t xml:space="preserve">. </w:t>
      </w:r>
      <w:r w:rsidR="00110DC5" w:rsidRPr="005C016B">
        <w:rPr>
          <w:rFonts w:cs="Arial"/>
          <w:szCs w:val="20"/>
        </w:rPr>
        <w:t xml:space="preserve">In recent years, </w:t>
      </w:r>
      <w:r w:rsidR="00660934" w:rsidRPr="005C016B">
        <w:rPr>
          <w:rFonts w:cs="Arial"/>
          <w:szCs w:val="20"/>
        </w:rPr>
        <w:t xml:space="preserve">MAS has been working on initiatives to </w:t>
      </w:r>
      <w:r w:rsidR="005A4D1F">
        <w:rPr>
          <w:rFonts w:cs="Arial"/>
          <w:szCs w:val="20"/>
        </w:rPr>
        <w:t>better demonstrate our</w:t>
      </w:r>
      <w:r w:rsidR="00157A62">
        <w:rPr>
          <w:rFonts w:cs="Arial"/>
          <w:szCs w:val="20"/>
        </w:rPr>
        <w:t xml:space="preserve"> </w:t>
      </w:r>
      <w:r w:rsidR="00BC636F" w:rsidRPr="005C016B">
        <w:rPr>
          <w:rFonts w:cs="Arial"/>
          <w:szCs w:val="20"/>
        </w:rPr>
        <w:t xml:space="preserve">commitment to social causes and </w:t>
      </w:r>
      <w:r w:rsidR="00660934" w:rsidRPr="005C016B">
        <w:rPr>
          <w:rFonts w:cs="Arial"/>
          <w:szCs w:val="20"/>
        </w:rPr>
        <w:t>supporting the communities we live and work</w:t>
      </w:r>
      <w:r w:rsidR="008870A5" w:rsidRPr="005C016B">
        <w:rPr>
          <w:rFonts w:cs="Arial"/>
          <w:szCs w:val="20"/>
        </w:rPr>
        <w:t xml:space="preserve"> in</w:t>
      </w:r>
      <w:r w:rsidR="00660934" w:rsidRPr="005C016B">
        <w:rPr>
          <w:rFonts w:cs="Arial"/>
          <w:szCs w:val="20"/>
        </w:rPr>
        <w:t xml:space="preserve">. </w:t>
      </w:r>
      <w:r w:rsidR="00BC636F" w:rsidRPr="005C016B">
        <w:rPr>
          <w:rFonts w:cs="Arial"/>
          <w:szCs w:val="20"/>
        </w:rPr>
        <w:t xml:space="preserve">Our </w:t>
      </w:r>
      <w:r w:rsidR="00703762">
        <w:rPr>
          <w:rFonts w:cs="Arial"/>
          <w:szCs w:val="20"/>
        </w:rPr>
        <w:t>most significant</w:t>
      </w:r>
      <w:r w:rsidR="00660934" w:rsidRPr="005C016B">
        <w:rPr>
          <w:rFonts w:cs="Arial"/>
          <w:szCs w:val="20"/>
        </w:rPr>
        <w:t xml:space="preserve"> initiative </w:t>
      </w:r>
      <w:r w:rsidR="00BC636F" w:rsidRPr="005C016B">
        <w:rPr>
          <w:rFonts w:cs="Arial"/>
          <w:szCs w:val="20"/>
        </w:rPr>
        <w:t>i</w:t>
      </w:r>
      <w:r w:rsidR="00660934" w:rsidRPr="005C016B">
        <w:rPr>
          <w:rFonts w:cs="Arial"/>
          <w:szCs w:val="20"/>
        </w:rPr>
        <w:t xml:space="preserve">s to establish a </w:t>
      </w:r>
      <w:r w:rsidR="00B45FB2">
        <w:rPr>
          <w:rFonts w:cs="Arial"/>
          <w:szCs w:val="20"/>
        </w:rPr>
        <w:t xml:space="preserve">philanthropic </w:t>
      </w:r>
      <w:r w:rsidR="00157A62">
        <w:rPr>
          <w:rFonts w:cs="Arial"/>
          <w:szCs w:val="20"/>
        </w:rPr>
        <w:t>foundation</w:t>
      </w:r>
      <w:r w:rsidR="00BC636F" w:rsidRPr="005C016B">
        <w:rPr>
          <w:rFonts w:cs="Arial"/>
          <w:szCs w:val="20"/>
        </w:rPr>
        <w:t xml:space="preserve"> </w:t>
      </w:r>
      <w:r w:rsidR="00110DC5" w:rsidRPr="005C016B">
        <w:rPr>
          <w:rFonts w:cs="Arial"/>
          <w:szCs w:val="20"/>
        </w:rPr>
        <w:t>to</w:t>
      </w:r>
      <w:r w:rsidR="00660934" w:rsidRPr="005C016B">
        <w:rPr>
          <w:rFonts w:cs="Arial"/>
          <w:szCs w:val="20"/>
        </w:rPr>
        <w:t xml:space="preserve"> fund health research, promotion and education.</w:t>
      </w:r>
      <w:r w:rsidR="00E51EE0" w:rsidRPr="005C016B">
        <w:rPr>
          <w:rFonts w:cs="Arial"/>
          <w:szCs w:val="20"/>
        </w:rPr>
        <w:t xml:space="preserve"> We strongly believe the amount we can give over the long term will make a significant impact to the health of </w:t>
      </w:r>
      <w:r w:rsidR="00BA6755">
        <w:rPr>
          <w:rFonts w:cs="Arial"/>
          <w:szCs w:val="20"/>
        </w:rPr>
        <w:t xml:space="preserve">people in </w:t>
      </w:r>
      <w:r w:rsidR="00E51EE0" w:rsidRPr="005C016B">
        <w:rPr>
          <w:rFonts w:cs="Arial"/>
          <w:szCs w:val="20"/>
        </w:rPr>
        <w:t>New</w:t>
      </w:r>
      <w:r w:rsidR="00B973E3">
        <w:rPr>
          <w:rFonts w:cs="Arial"/>
          <w:szCs w:val="20"/>
        </w:rPr>
        <w:t> </w:t>
      </w:r>
      <w:r w:rsidR="00E51EE0" w:rsidRPr="005C016B">
        <w:rPr>
          <w:rFonts w:cs="Arial"/>
          <w:szCs w:val="20"/>
        </w:rPr>
        <w:t>Zealand.</w:t>
      </w:r>
    </w:p>
    <w:p w14:paraId="77308092" w14:textId="77777777" w:rsidR="00AE2099" w:rsidRPr="005C016B" w:rsidRDefault="00AE2099" w:rsidP="00AE2099">
      <w:pPr>
        <w:spacing w:after="0" w:line="276" w:lineRule="auto"/>
        <w:rPr>
          <w:rFonts w:cs="Arial"/>
          <w:szCs w:val="20"/>
        </w:rPr>
      </w:pPr>
    </w:p>
    <w:p w14:paraId="0DC3DF26" w14:textId="107B175C" w:rsidR="00110DC5" w:rsidRPr="005C016B" w:rsidRDefault="00110DC5" w:rsidP="00AE2099">
      <w:pPr>
        <w:spacing w:after="0" w:line="276" w:lineRule="auto"/>
        <w:rPr>
          <w:rFonts w:cs="Arial"/>
          <w:szCs w:val="20"/>
        </w:rPr>
      </w:pPr>
      <w:r w:rsidRPr="005C016B">
        <w:rPr>
          <w:rFonts w:cs="Arial"/>
          <w:szCs w:val="20"/>
        </w:rPr>
        <w:t xml:space="preserve">MAS Members voted overwhelmingly in favour </w:t>
      </w:r>
      <w:r w:rsidR="009B0F9E">
        <w:rPr>
          <w:rFonts w:cs="Arial"/>
          <w:szCs w:val="20"/>
        </w:rPr>
        <w:t>of</w:t>
      </w:r>
      <w:r w:rsidR="008462E4">
        <w:rPr>
          <w:rFonts w:cs="Arial"/>
          <w:szCs w:val="20"/>
        </w:rPr>
        <w:t xml:space="preserve"> </w:t>
      </w:r>
      <w:r w:rsidR="00DD0CF7">
        <w:rPr>
          <w:rFonts w:cs="Arial"/>
          <w:szCs w:val="20"/>
        </w:rPr>
        <w:t>a</w:t>
      </w:r>
      <w:r w:rsidR="008462E4">
        <w:rPr>
          <w:rFonts w:cs="Arial"/>
          <w:szCs w:val="20"/>
        </w:rPr>
        <w:t xml:space="preserve"> proposal to establis</w:t>
      </w:r>
      <w:r w:rsidR="00DD0CF7">
        <w:rPr>
          <w:rFonts w:cs="Arial"/>
          <w:szCs w:val="20"/>
        </w:rPr>
        <w:t>h a charitable entity</w:t>
      </w:r>
      <w:r w:rsidR="00C37482" w:rsidRPr="005C016B">
        <w:rPr>
          <w:rFonts w:cs="Arial"/>
          <w:szCs w:val="20"/>
        </w:rPr>
        <w:t xml:space="preserve"> at their AGM in August </w:t>
      </w:r>
      <w:r w:rsidR="00D43A1A">
        <w:rPr>
          <w:rFonts w:cs="Arial"/>
          <w:szCs w:val="20"/>
        </w:rPr>
        <w:t>2018</w:t>
      </w:r>
      <w:r w:rsidR="00703762">
        <w:rPr>
          <w:rFonts w:cs="Arial"/>
          <w:szCs w:val="20"/>
        </w:rPr>
        <w:t>.</w:t>
      </w:r>
      <w:r w:rsidR="00C37482" w:rsidRPr="005C016B">
        <w:rPr>
          <w:rFonts w:cs="Arial"/>
          <w:szCs w:val="20"/>
        </w:rPr>
        <w:t xml:space="preserve"> </w:t>
      </w:r>
      <w:r w:rsidR="00703762">
        <w:rPr>
          <w:rFonts w:cs="Arial"/>
          <w:szCs w:val="20"/>
        </w:rPr>
        <w:t xml:space="preserve"> M</w:t>
      </w:r>
      <w:r w:rsidR="00C37482" w:rsidRPr="005C016B">
        <w:rPr>
          <w:rFonts w:cs="Arial"/>
          <w:szCs w:val="20"/>
        </w:rPr>
        <w:t xml:space="preserve">AS has since appointed five members of </w:t>
      </w:r>
      <w:r w:rsidR="002A2A7C" w:rsidRPr="005C016B">
        <w:rPr>
          <w:rFonts w:cs="Arial"/>
          <w:szCs w:val="20"/>
        </w:rPr>
        <w:t>the MAS</w:t>
      </w:r>
      <w:r w:rsidR="00C37482" w:rsidRPr="005C016B">
        <w:rPr>
          <w:rFonts w:cs="Arial"/>
          <w:szCs w:val="20"/>
        </w:rPr>
        <w:t xml:space="preserve"> Board </w:t>
      </w:r>
      <w:r w:rsidR="008462E4">
        <w:rPr>
          <w:rFonts w:cs="Arial"/>
          <w:szCs w:val="20"/>
        </w:rPr>
        <w:t>to a Committee</w:t>
      </w:r>
      <w:r w:rsidR="00C37482" w:rsidRPr="005C016B">
        <w:rPr>
          <w:rFonts w:cs="Arial"/>
          <w:szCs w:val="20"/>
        </w:rPr>
        <w:t xml:space="preserve"> to assist </w:t>
      </w:r>
      <w:r w:rsidR="002A2A7C" w:rsidRPr="005C016B">
        <w:rPr>
          <w:rFonts w:cs="Arial"/>
          <w:szCs w:val="20"/>
        </w:rPr>
        <w:t xml:space="preserve">with </w:t>
      </w:r>
      <w:r w:rsidR="00C37482" w:rsidRPr="005C016B">
        <w:rPr>
          <w:rFonts w:cs="Arial"/>
          <w:szCs w:val="20"/>
        </w:rPr>
        <w:t xml:space="preserve">the establishment phase of the </w:t>
      </w:r>
      <w:r w:rsidR="00D43A1A">
        <w:rPr>
          <w:rFonts w:cs="Arial"/>
          <w:szCs w:val="20"/>
        </w:rPr>
        <w:t>Foundation</w:t>
      </w:r>
      <w:r w:rsidR="00C37482" w:rsidRPr="005C016B">
        <w:rPr>
          <w:rFonts w:cs="Arial"/>
          <w:szCs w:val="20"/>
        </w:rPr>
        <w:t>.</w:t>
      </w:r>
      <w:r w:rsidR="00DD0CF7">
        <w:rPr>
          <w:rFonts w:cs="Arial"/>
          <w:szCs w:val="20"/>
        </w:rPr>
        <w:t xml:space="preserve"> </w:t>
      </w:r>
      <w:r w:rsidR="008462E4">
        <w:rPr>
          <w:rFonts w:cs="Arial"/>
          <w:szCs w:val="20"/>
        </w:rPr>
        <w:t xml:space="preserve">One </w:t>
      </w:r>
      <w:r w:rsidR="00966D84">
        <w:rPr>
          <w:rFonts w:cs="Arial"/>
          <w:szCs w:val="20"/>
        </w:rPr>
        <w:t xml:space="preserve">of MAS’ nine Board members </w:t>
      </w:r>
      <w:r w:rsidR="008462E4">
        <w:rPr>
          <w:rFonts w:cs="Arial"/>
          <w:szCs w:val="20"/>
        </w:rPr>
        <w:t xml:space="preserve">will likely </w:t>
      </w:r>
      <w:r w:rsidR="00966D84">
        <w:rPr>
          <w:rFonts w:cs="Arial"/>
          <w:szCs w:val="20"/>
        </w:rPr>
        <w:t>be appointed to the Foundation to</w:t>
      </w:r>
      <w:r w:rsidR="008462E4">
        <w:rPr>
          <w:rFonts w:cs="Arial"/>
          <w:szCs w:val="20"/>
        </w:rPr>
        <w:t xml:space="preserve"> maintain the close connection between MAS and MAS Foundation. </w:t>
      </w:r>
      <w:r w:rsidR="00C37482" w:rsidRPr="005C016B">
        <w:rPr>
          <w:rFonts w:cs="Arial"/>
          <w:szCs w:val="20"/>
        </w:rPr>
        <w:t xml:space="preserve">We seek four independent trustees who </w:t>
      </w:r>
      <w:r w:rsidR="005A4929">
        <w:rPr>
          <w:rFonts w:cs="Arial"/>
          <w:szCs w:val="20"/>
        </w:rPr>
        <w:t xml:space="preserve">are passionate about </w:t>
      </w:r>
      <w:r w:rsidR="001D1C18">
        <w:rPr>
          <w:rFonts w:cs="Arial"/>
          <w:szCs w:val="20"/>
        </w:rPr>
        <w:t>health in New</w:t>
      </w:r>
      <w:r w:rsidR="00197A38">
        <w:rPr>
          <w:rFonts w:cs="Arial"/>
          <w:szCs w:val="20"/>
        </w:rPr>
        <w:t> </w:t>
      </w:r>
      <w:r w:rsidR="00977A42">
        <w:rPr>
          <w:rFonts w:cs="Arial"/>
          <w:szCs w:val="20"/>
        </w:rPr>
        <w:t>Zealand and</w:t>
      </w:r>
      <w:r w:rsidR="001D1C18">
        <w:rPr>
          <w:rFonts w:cs="Arial"/>
          <w:szCs w:val="20"/>
        </w:rPr>
        <w:t xml:space="preserve"> have </w:t>
      </w:r>
      <w:r w:rsidR="009551D3">
        <w:rPr>
          <w:rFonts w:cs="Arial"/>
          <w:szCs w:val="20"/>
        </w:rPr>
        <w:t xml:space="preserve">skills and experience to </w:t>
      </w:r>
      <w:r w:rsidR="003C5337">
        <w:rPr>
          <w:rFonts w:cs="Arial"/>
          <w:szCs w:val="20"/>
        </w:rPr>
        <w:t xml:space="preserve">contribute to this ‘philanthropic start-up’. </w:t>
      </w:r>
    </w:p>
    <w:p w14:paraId="7C598A34" w14:textId="77777777" w:rsidR="00AE2099" w:rsidRPr="005C016B" w:rsidRDefault="00AE2099" w:rsidP="00AE2099">
      <w:pPr>
        <w:spacing w:after="0" w:line="276" w:lineRule="auto"/>
        <w:rPr>
          <w:rFonts w:cs="Arial"/>
          <w:szCs w:val="20"/>
        </w:rPr>
      </w:pPr>
    </w:p>
    <w:p w14:paraId="66895E97" w14:textId="6863E9AF" w:rsidR="00C37482" w:rsidRPr="005C016B" w:rsidRDefault="00C37482" w:rsidP="00AE2099">
      <w:pPr>
        <w:spacing w:after="0" w:line="276" w:lineRule="auto"/>
        <w:rPr>
          <w:rFonts w:cs="Arial"/>
          <w:szCs w:val="20"/>
        </w:rPr>
      </w:pPr>
      <w:r w:rsidRPr="005C016B">
        <w:rPr>
          <w:rFonts w:cs="Arial"/>
          <w:szCs w:val="20"/>
        </w:rPr>
        <w:t xml:space="preserve">For more information about MAS, </w:t>
      </w:r>
      <w:r w:rsidR="00480AE6">
        <w:rPr>
          <w:rFonts w:cs="Arial"/>
          <w:szCs w:val="20"/>
        </w:rPr>
        <w:t>see:</w:t>
      </w:r>
      <w:r w:rsidR="00FC3535">
        <w:rPr>
          <w:rFonts w:cs="Arial"/>
          <w:szCs w:val="20"/>
        </w:rPr>
        <w:t xml:space="preserve"> </w:t>
      </w:r>
      <w:hyperlink r:id="rId12" w:history="1">
        <w:r w:rsidR="00A96188">
          <w:rPr>
            <w:rStyle w:val="Hyperlink"/>
          </w:rPr>
          <w:t>www.mas.co.nz</w:t>
        </w:r>
      </w:hyperlink>
      <w:r w:rsidR="00480AE6">
        <w:rPr>
          <w:rFonts w:cs="Arial"/>
          <w:szCs w:val="20"/>
        </w:rPr>
        <w:t xml:space="preserve">, in particular: </w:t>
      </w:r>
      <w:hyperlink r:id="rId13" w:history="1">
        <w:r w:rsidR="00A96188">
          <w:rPr>
            <w:rStyle w:val="Hyperlink"/>
          </w:rPr>
          <w:t>www.mas.co.nz/about-mas/charitable-proposal</w:t>
        </w:r>
      </w:hyperlink>
    </w:p>
    <w:p w14:paraId="7A56EF91" w14:textId="1217F650" w:rsidR="002A2A7C" w:rsidRPr="005C016B" w:rsidRDefault="002A2A7C" w:rsidP="00AE2099">
      <w:pPr>
        <w:spacing w:after="0" w:line="276" w:lineRule="auto"/>
        <w:rPr>
          <w:rFonts w:cs="Arial"/>
          <w:szCs w:val="20"/>
        </w:rPr>
      </w:pPr>
    </w:p>
    <w:p w14:paraId="3C5113A2" w14:textId="77777777" w:rsidR="00AE2099" w:rsidRPr="005C016B" w:rsidRDefault="00AE2099" w:rsidP="00AE2099">
      <w:pPr>
        <w:spacing w:after="0" w:line="276" w:lineRule="auto"/>
        <w:rPr>
          <w:rFonts w:cs="Arial"/>
          <w:szCs w:val="20"/>
        </w:rPr>
      </w:pPr>
    </w:p>
    <w:p w14:paraId="71E07A3F" w14:textId="5A37D6E5" w:rsidR="00517692" w:rsidRPr="005C016B" w:rsidRDefault="00517692" w:rsidP="00AE2099">
      <w:pPr>
        <w:spacing w:after="0" w:line="276" w:lineRule="auto"/>
        <w:rPr>
          <w:rFonts w:cs="Arial"/>
          <w:b/>
          <w:szCs w:val="20"/>
        </w:rPr>
      </w:pPr>
      <w:r w:rsidRPr="005C016B">
        <w:rPr>
          <w:rFonts w:cs="Arial"/>
          <w:b/>
          <w:szCs w:val="20"/>
        </w:rPr>
        <w:t xml:space="preserve">About MAS </w:t>
      </w:r>
      <w:r w:rsidR="00A96188">
        <w:rPr>
          <w:rFonts w:cs="Arial"/>
          <w:b/>
          <w:szCs w:val="20"/>
        </w:rPr>
        <w:t>Foundation</w:t>
      </w:r>
    </w:p>
    <w:p w14:paraId="5EDEF9CA" w14:textId="77777777" w:rsidR="00AE2099" w:rsidRPr="005C016B" w:rsidRDefault="00AE2099" w:rsidP="00AE2099">
      <w:pPr>
        <w:spacing w:after="0" w:line="276" w:lineRule="auto"/>
        <w:rPr>
          <w:rFonts w:cs="Arial"/>
          <w:b/>
          <w:szCs w:val="20"/>
        </w:rPr>
      </w:pPr>
    </w:p>
    <w:p w14:paraId="7CAF53F1" w14:textId="54E1F747" w:rsidR="00B55621" w:rsidRPr="005C016B" w:rsidRDefault="008462E4" w:rsidP="00AE2099">
      <w:pPr>
        <w:spacing w:after="0" w:line="276" w:lineRule="auto"/>
        <w:rPr>
          <w:rFonts w:cs="Arial"/>
          <w:szCs w:val="20"/>
        </w:rPr>
      </w:pPr>
      <w:r>
        <w:rPr>
          <w:rFonts w:cs="Arial"/>
          <w:szCs w:val="20"/>
        </w:rPr>
        <w:t>MAS has</w:t>
      </w:r>
      <w:r w:rsidR="0076718E" w:rsidRPr="005C016B">
        <w:rPr>
          <w:rFonts w:cs="Arial"/>
          <w:szCs w:val="20"/>
        </w:rPr>
        <w:t xml:space="preserve"> applied </w:t>
      </w:r>
      <w:r w:rsidR="00F7286D" w:rsidRPr="005C016B">
        <w:rPr>
          <w:rFonts w:cs="Arial"/>
          <w:szCs w:val="20"/>
        </w:rPr>
        <w:t xml:space="preserve">to </w:t>
      </w:r>
      <w:r w:rsidR="002A2A7C" w:rsidRPr="005C016B">
        <w:rPr>
          <w:rFonts w:cs="Arial"/>
          <w:szCs w:val="20"/>
        </w:rPr>
        <w:t xml:space="preserve">Charities Services to </w:t>
      </w:r>
      <w:r w:rsidR="00F7286D" w:rsidRPr="005C016B">
        <w:rPr>
          <w:rFonts w:cs="Arial"/>
          <w:szCs w:val="20"/>
        </w:rPr>
        <w:t xml:space="preserve">register </w:t>
      </w:r>
      <w:r>
        <w:rPr>
          <w:rFonts w:cs="Arial"/>
          <w:szCs w:val="20"/>
        </w:rPr>
        <w:t>MAS Foundation</w:t>
      </w:r>
      <w:r w:rsidR="00F7286D" w:rsidRPr="005C016B">
        <w:rPr>
          <w:rFonts w:cs="Arial"/>
          <w:szCs w:val="20"/>
        </w:rPr>
        <w:t xml:space="preserve"> as</w:t>
      </w:r>
      <w:r w:rsidR="0076718E" w:rsidRPr="005C016B">
        <w:rPr>
          <w:rFonts w:cs="Arial"/>
          <w:szCs w:val="20"/>
        </w:rPr>
        <w:t xml:space="preserve"> a charitable entity under the Charities Act 2005. </w:t>
      </w:r>
    </w:p>
    <w:p w14:paraId="4453E874" w14:textId="77777777" w:rsidR="00AE2099" w:rsidRPr="005C016B" w:rsidRDefault="00AE2099" w:rsidP="00AE2099">
      <w:pPr>
        <w:spacing w:after="0" w:line="276" w:lineRule="auto"/>
        <w:rPr>
          <w:rFonts w:cs="Arial"/>
          <w:szCs w:val="20"/>
        </w:rPr>
      </w:pPr>
    </w:p>
    <w:p w14:paraId="2D1932D1" w14:textId="59882F18" w:rsidR="009E1ED1" w:rsidRDefault="003D7828" w:rsidP="00AE2099">
      <w:pPr>
        <w:spacing w:after="0" w:line="276" w:lineRule="auto"/>
        <w:rPr>
          <w:rFonts w:cs="Arial"/>
          <w:szCs w:val="20"/>
        </w:rPr>
      </w:pPr>
      <w:r>
        <w:rPr>
          <w:rFonts w:cs="Arial"/>
          <w:szCs w:val="20"/>
        </w:rPr>
        <w:t>MAS Foundation</w:t>
      </w:r>
      <w:r w:rsidR="00F7286D" w:rsidRPr="005C016B">
        <w:rPr>
          <w:rFonts w:cs="Arial"/>
          <w:szCs w:val="20"/>
        </w:rPr>
        <w:t xml:space="preserve">’s core funding will </w:t>
      </w:r>
      <w:r w:rsidR="001E2648">
        <w:rPr>
          <w:rFonts w:cs="Arial"/>
          <w:szCs w:val="20"/>
        </w:rPr>
        <w:t>come</w:t>
      </w:r>
      <w:r w:rsidR="0076718E" w:rsidRPr="005C016B">
        <w:rPr>
          <w:rFonts w:cs="Arial"/>
          <w:szCs w:val="20"/>
        </w:rPr>
        <w:t xml:space="preserve"> </w:t>
      </w:r>
      <w:r w:rsidR="00703762">
        <w:rPr>
          <w:rFonts w:cs="Arial"/>
          <w:szCs w:val="20"/>
        </w:rPr>
        <w:t>from</w:t>
      </w:r>
      <w:r w:rsidR="00F7286D" w:rsidRPr="005C016B">
        <w:rPr>
          <w:rFonts w:cs="Arial"/>
          <w:szCs w:val="20"/>
        </w:rPr>
        <w:t xml:space="preserve"> MAS Group companies, who have also applied for registration as </w:t>
      </w:r>
      <w:r w:rsidR="002A2A7C" w:rsidRPr="005C016B">
        <w:rPr>
          <w:rFonts w:cs="Arial"/>
          <w:szCs w:val="20"/>
        </w:rPr>
        <w:t>charities</w:t>
      </w:r>
      <w:r w:rsidR="0076718E" w:rsidRPr="005C016B">
        <w:rPr>
          <w:rFonts w:cs="Arial"/>
          <w:szCs w:val="20"/>
        </w:rPr>
        <w:t xml:space="preserve">. </w:t>
      </w:r>
      <w:r w:rsidR="002E44EE">
        <w:rPr>
          <w:rFonts w:cs="Arial"/>
          <w:szCs w:val="20"/>
        </w:rPr>
        <w:t>If charitable status is approved, then income tax exemption will apply</w:t>
      </w:r>
      <w:r w:rsidR="00174348">
        <w:rPr>
          <w:rFonts w:cs="Arial"/>
          <w:szCs w:val="20"/>
        </w:rPr>
        <w:t xml:space="preserve"> to MAS</w:t>
      </w:r>
      <w:r w:rsidR="002E44EE">
        <w:rPr>
          <w:rFonts w:cs="Arial"/>
          <w:szCs w:val="20"/>
        </w:rPr>
        <w:t xml:space="preserve">. </w:t>
      </w:r>
      <w:r w:rsidR="00966D84">
        <w:rPr>
          <w:rFonts w:cs="Arial"/>
          <w:szCs w:val="20"/>
        </w:rPr>
        <w:t xml:space="preserve">This tax exemption allows MAS to </w:t>
      </w:r>
      <w:r w:rsidR="00F00866">
        <w:rPr>
          <w:rFonts w:cs="Arial"/>
          <w:szCs w:val="20"/>
        </w:rPr>
        <w:t>directly</w:t>
      </w:r>
      <w:r w:rsidR="003C1654">
        <w:rPr>
          <w:rFonts w:cs="Arial"/>
          <w:szCs w:val="20"/>
        </w:rPr>
        <w:t xml:space="preserve"> fund initiatives that will benefit</w:t>
      </w:r>
      <w:r w:rsidR="00BB5882">
        <w:rPr>
          <w:rFonts w:cs="Arial"/>
          <w:szCs w:val="20"/>
        </w:rPr>
        <w:t xml:space="preserve"> the</w:t>
      </w:r>
      <w:r w:rsidR="00B1677F">
        <w:rPr>
          <w:rFonts w:cs="Arial"/>
          <w:szCs w:val="20"/>
        </w:rPr>
        <w:t xml:space="preserve"> </w:t>
      </w:r>
      <w:r w:rsidR="003C1654">
        <w:rPr>
          <w:rFonts w:cs="Arial"/>
          <w:szCs w:val="20"/>
        </w:rPr>
        <w:t>health</w:t>
      </w:r>
      <w:r w:rsidR="00E840B0">
        <w:rPr>
          <w:rFonts w:cs="Arial"/>
          <w:szCs w:val="20"/>
        </w:rPr>
        <w:t xml:space="preserve"> of people in New </w:t>
      </w:r>
      <w:r w:rsidR="00E840B0">
        <w:t>Zealand</w:t>
      </w:r>
      <w:r w:rsidR="00966D84">
        <w:t xml:space="preserve"> through MAS Foundation</w:t>
      </w:r>
      <w:r w:rsidR="003C1654">
        <w:rPr>
          <w:rFonts w:cs="Arial"/>
          <w:szCs w:val="20"/>
        </w:rPr>
        <w:t>.</w:t>
      </w:r>
      <w:r w:rsidR="001A494A">
        <w:rPr>
          <w:rFonts w:cs="Arial"/>
          <w:szCs w:val="20"/>
        </w:rPr>
        <w:t xml:space="preserve"> </w:t>
      </w:r>
      <w:r w:rsidR="000C5BFD">
        <w:rPr>
          <w:rFonts w:cs="Arial"/>
          <w:szCs w:val="20"/>
        </w:rPr>
        <w:t xml:space="preserve">There is </w:t>
      </w:r>
      <w:r w:rsidR="00C94B92">
        <w:rPr>
          <w:rFonts w:cs="Arial"/>
          <w:szCs w:val="20"/>
        </w:rPr>
        <w:t>growing understanding that p</w:t>
      </w:r>
      <w:r w:rsidR="00F00866">
        <w:rPr>
          <w:rFonts w:cs="Arial"/>
          <w:szCs w:val="20"/>
        </w:rPr>
        <w:t>rivate, i.e. non-government</w:t>
      </w:r>
      <w:r w:rsidR="00C94B92">
        <w:rPr>
          <w:rFonts w:cs="Arial"/>
          <w:szCs w:val="20"/>
        </w:rPr>
        <w:t>,</w:t>
      </w:r>
      <w:r w:rsidR="00F00866">
        <w:rPr>
          <w:rFonts w:cs="Arial"/>
          <w:szCs w:val="20"/>
        </w:rPr>
        <w:t xml:space="preserve"> funders</w:t>
      </w:r>
      <w:r w:rsidR="001A494A">
        <w:rPr>
          <w:rFonts w:cs="Arial"/>
          <w:szCs w:val="20"/>
        </w:rPr>
        <w:t xml:space="preserve"> have an increasingly important role to play in social </w:t>
      </w:r>
      <w:r w:rsidR="009E1ED1">
        <w:rPr>
          <w:rFonts w:cs="Arial"/>
          <w:szCs w:val="20"/>
        </w:rPr>
        <w:t xml:space="preserve">innovation in </w:t>
      </w:r>
      <w:r w:rsidR="00221204">
        <w:rPr>
          <w:rFonts w:cs="Arial"/>
          <w:szCs w:val="20"/>
        </w:rPr>
        <w:t>our</w:t>
      </w:r>
      <w:r w:rsidR="009E1ED1">
        <w:rPr>
          <w:rFonts w:cs="Arial"/>
          <w:szCs w:val="20"/>
        </w:rPr>
        <w:t xml:space="preserve"> communi</w:t>
      </w:r>
      <w:r w:rsidR="00221204">
        <w:rPr>
          <w:rFonts w:cs="Arial"/>
          <w:szCs w:val="20"/>
        </w:rPr>
        <w:t>ties</w:t>
      </w:r>
      <w:r w:rsidR="00FA6A53">
        <w:rPr>
          <w:rFonts w:cs="Arial"/>
          <w:szCs w:val="20"/>
        </w:rPr>
        <w:t>. Th</w:t>
      </w:r>
      <w:r w:rsidR="00221204">
        <w:rPr>
          <w:rFonts w:cs="Arial"/>
          <w:szCs w:val="20"/>
        </w:rPr>
        <w:t>e MAS Foundation</w:t>
      </w:r>
      <w:r w:rsidR="00FA6A53">
        <w:rPr>
          <w:rFonts w:cs="Arial"/>
          <w:szCs w:val="20"/>
        </w:rPr>
        <w:t xml:space="preserve"> is a</w:t>
      </w:r>
      <w:r w:rsidR="00F41A57">
        <w:rPr>
          <w:rFonts w:cs="Arial"/>
          <w:szCs w:val="20"/>
        </w:rPr>
        <w:t xml:space="preserve"> philanthropic initiative – </w:t>
      </w:r>
      <w:r w:rsidR="00DC3C23">
        <w:rPr>
          <w:rFonts w:cs="Arial"/>
          <w:szCs w:val="20"/>
        </w:rPr>
        <w:t>we are motivated by the ‘</w:t>
      </w:r>
      <w:r w:rsidR="00F41A57">
        <w:rPr>
          <w:rFonts w:cs="Arial"/>
          <w:szCs w:val="20"/>
        </w:rPr>
        <w:t xml:space="preserve">public good’. </w:t>
      </w:r>
    </w:p>
    <w:p w14:paraId="691E87BD" w14:textId="534A3E8B" w:rsidR="00DF3DEC" w:rsidRDefault="00DF3DEC" w:rsidP="00AE2099">
      <w:pPr>
        <w:spacing w:after="0" w:line="276" w:lineRule="auto"/>
        <w:rPr>
          <w:rFonts w:cs="Arial"/>
          <w:szCs w:val="20"/>
        </w:rPr>
      </w:pPr>
    </w:p>
    <w:p w14:paraId="624E2F03" w14:textId="0D0F7BE4" w:rsidR="00DF3DEC" w:rsidRDefault="00C72E62" w:rsidP="00AE2099">
      <w:pPr>
        <w:spacing w:after="0" w:line="276" w:lineRule="auto"/>
        <w:rPr>
          <w:rFonts w:cs="Arial"/>
          <w:szCs w:val="20"/>
        </w:rPr>
      </w:pPr>
      <w:r>
        <w:rPr>
          <w:rFonts w:cs="Arial"/>
          <w:szCs w:val="20"/>
        </w:rPr>
        <w:t xml:space="preserve">MAS has chosen the </w:t>
      </w:r>
      <w:r w:rsidR="00DF7359">
        <w:rPr>
          <w:rFonts w:cs="Arial"/>
          <w:szCs w:val="20"/>
        </w:rPr>
        <w:t xml:space="preserve">broad </w:t>
      </w:r>
      <w:r>
        <w:rPr>
          <w:rFonts w:cs="Arial"/>
          <w:szCs w:val="20"/>
        </w:rPr>
        <w:t xml:space="preserve">area </w:t>
      </w:r>
      <w:r w:rsidR="00A63C42">
        <w:rPr>
          <w:rFonts w:cs="Arial"/>
          <w:szCs w:val="20"/>
        </w:rPr>
        <w:t xml:space="preserve">of </w:t>
      </w:r>
      <w:r w:rsidR="00DF7359">
        <w:rPr>
          <w:rFonts w:cs="Arial"/>
          <w:szCs w:val="20"/>
        </w:rPr>
        <w:t xml:space="preserve">‘promoting </w:t>
      </w:r>
      <w:r w:rsidR="00A63C42">
        <w:rPr>
          <w:rFonts w:cs="Arial"/>
          <w:szCs w:val="20"/>
        </w:rPr>
        <w:t>health</w:t>
      </w:r>
      <w:r w:rsidR="00DF7359">
        <w:rPr>
          <w:rFonts w:cs="Arial"/>
          <w:szCs w:val="20"/>
        </w:rPr>
        <w:t>’</w:t>
      </w:r>
      <w:r w:rsidR="0098083E">
        <w:rPr>
          <w:rFonts w:cs="Arial"/>
          <w:szCs w:val="20"/>
        </w:rPr>
        <w:t xml:space="preserve"> because </w:t>
      </w:r>
      <w:r w:rsidR="00BC33ED">
        <w:rPr>
          <w:rFonts w:cs="Arial"/>
          <w:szCs w:val="20"/>
        </w:rPr>
        <w:t>of our origins</w:t>
      </w:r>
      <w:r w:rsidR="00DF7359">
        <w:rPr>
          <w:rFonts w:cs="Arial"/>
          <w:szCs w:val="20"/>
        </w:rPr>
        <w:t xml:space="preserve"> in the</w:t>
      </w:r>
      <w:r w:rsidR="009F1A28">
        <w:rPr>
          <w:rFonts w:cs="Arial"/>
          <w:szCs w:val="20"/>
        </w:rPr>
        <w:t xml:space="preserve"> medical and health </w:t>
      </w:r>
      <w:r w:rsidR="00DF7359">
        <w:rPr>
          <w:rFonts w:cs="Arial"/>
          <w:szCs w:val="20"/>
        </w:rPr>
        <w:t>community</w:t>
      </w:r>
      <w:r w:rsidR="00512358">
        <w:rPr>
          <w:rFonts w:cs="Arial"/>
          <w:szCs w:val="20"/>
        </w:rPr>
        <w:t xml:space="preserve">, dating back nearly 100 years. </w:t>
      </w:r>
      <w:r w:rsidR="00C707EA">
        <w:rPr>
          <w:rFonts w:cs="Arial"/>
          <w:szCs w:val="20"/>
        </w:rPr>
        <w:t xml:space="preserve">The </w:t>
      </w:r>
      <w:r w:rsidR="009743BB">
        <w:rPr>
          <w:rFonts w:cs="Arial"/>
          <w:szCs w:val="20"/>
        </w:rPr>
        <w:t xml:space="preserve">MAS Foundation </w:t>
      </w:r>
      <w:r w:rsidR="00A1158B">
        <w:rPr>
          <w:rFonts w:cs="Arial"/>
          <w:szCs w:val="20"/>
        </w:rPr>
        <w:t>will be an integral part of MA</w:t>
      </w:r>
      <w:r w:rsidR="009E601F">
        <w:rPr>
          <w:rFonts w:cs="Arial"/>
          <w:szCs w:val="20"/>
        </w:rPr>
        <w:t>S. The development of this philanthropic foundation</w:t>
      </w:r>
      <w:r w:rsidR="00A1158B">
        <w:rPr>
          <w:rFonts w:cs="Arial"/>
          <w:szCs w:val="20"/>
        </w:rPr>
        <w:t xml:space="preserve"> signals a significant step in </w:t>
      </w:r>
      <w:r w:rsidR="00E95C1D">
        <w:rPr>
          <w:rFonts w:cs="Arial"/>
          <w:szCs w:val="20"/>
        </w:rPr>
        <w:t>MAS’</w:t>
      </w:r>
      <w:r w:rsidR="00A1158B">
        <w:rPr>
          <w:rFonts w:cs="Arial"/>
          <w:szCs w:val="20"/>
        </w:rPr>
        <w:t xml:space="preserve"> evolution as a mutual</w:t>
      </w:r>
      <w:r w:rsidR="00CC7498">
        <w:rPr>
          <w:rFonts w:cs="Arial"/>
          <w:szCs w:val="20"/>
        </w:rPr>
        <w:t xml:space="preserve">, as a membership-based organisation that cares about our members and our communities. </w:t>
      </w:r>
    </w:p>
    <w:p w14:paraId="56C34EF9" w14:textId="77777777" w:rsidR="009E1ED1" w:rsidRDefault="009E1ED1" w:rsidP="00AE2099">
      <w:pPr>
        <w:spacing w:after="0" w:line="276" w:lineRule="auto"/>
        <w:rPr>
          <w:rFonts w:cs="Arial"/>
          <w:szCs w:val="20"/>
        </w:rPr>
      </w:pPr>
    </w:p>
    <w:p w14:paraId="27BA2D56" w14:textId="2581866C" w:rsidR="00517692" w:rsidRPr="005C016B" w:rsidRDefault="00B1677F" w:rsidP="00AE2099">
      <w:pPr>
        <w:spacing w:after="0" w:line="276" w:lineRule="auto"/>
        <w:rPr>
          <w:rFonts w:cs="Arial"/>
          <w:szCs w:val="20"/>
        </w:rPr>
      </w:pPr>
      <w:r>
        <w:rPr>
          <w:rFonts w:cs="Arial"/>
          <w:szCs w:val="20"/>
        </w:rPr>
        <w:t>The f</w:t>
      </w:r>
      <w:r w:rsidR="009E1ED1">
        <w:rPr>
          <w:rFonts w:cs="Arial"/>
          <w:szCs w:val="20"/>
        </w:rPr>
        <w:t xml:space="preserve">unding for MAS Foundation will </w:t>
      </w:r>
      <w:r w:rsidR="0076718E" w:rsidRPr="005C016B">
        <w:rPr>
          <w:rFonts w:cs="Arial"/>
          <w:szCs w:val="20"/>
        </w:rPr>
        <w:t xml:space="preserve">be regularly topped up </w:t>
      </w:r>
      <w:r w:rsidR="00F7286D" w:rsidRPr="005C016B">
        <w:rPr>
          <w:rFonts w:cs="Arial"/>
          <w:szCs w:val="20"/>
        </w:rPr>
        <w:t xml:space="preserve">by MAS, </w:t>
      </w:r>
      <w:r w:rsidR="0076718E" w:rsidRPr="005C016B">
        <w:rPr>
          <w:rFonts w:cs="Arial"/>
          <w:szCs w:val="20"/>
        </w:rPr>
        <w:t>based on MAS’ annual financial results. MAS will target increasing distributions to</w:t>
      </w:r>
      <w:r w:rsidR="002A2A7C" w:rsidRPr="005C016B">
        <w:rPr>
          <w:rFonts w:cs="Arial"/>
          <w:szCs w:val="20"/>
        </w:rPr>
        <w:t xml:space="preserve"> the </w:t>
      </w:r>
      <w:r w:rsidR="009E1ED1">
        <w:rPr>
          <w:rFonts w:cs="Arial"/>
          <w:szCs w:val="20"/>
        </w:rPr>
        <w:t>Foundation</w:t>
      </w:r>
      <w:r w:rsidR="002A2A7C" w:rsidRPr="005C016B">
        <w:rPr>
          <w:rFonts w:cs="Arial"/>
          <w:szCs w:val="20"/>
        </w:rPr>
        <w:t xml:space="preserve"> to</w:t>
      </w:r>
      <w:r w:rsidR="0076718E" w:rsidRPr="005C016B">
        <w:rPr>
          <w:rFonts w:cs="Arial"/>
          <w:szCs w:val="20"/>
        </w:rPr>
        <w:t xml:space="preserve"> a sustainable level each year (for example, $2 million per annum)</w:t>
      </w:r>
      <w:r w:rsidR="002A2A7C" w:rsidRPr="005C016B">
        <w:rPr>
          <w:rFonts w:cs="Arial"/>
          <w:szCs w:val="20"/>
        </w:rPr>
        <w:t>.</w:t>
      </w:r>
      <w:r w:rsidR="00FF6B4C">
        <w:rPr>
          <w:rFonts w:cs="Arial"/>
          <w:szCs w:val="20"/>
        </w:rPr>
        <w:t xml:space="preserve"> There is a Distribution Policy that makes transparent</w:t>
      </w:r>
      <w:r w:rsidR="00E9264A">
        <w:rPr>
          <w:rFonts w:cs="Arial"/>
          <w:szCs w:val="20"/>
        </w:rPr>
        <w:t xml:space="preserve"> </w:t>
      </w:r>
      <w:r w:rsidR="002C1AE3">
        <w:rPr>
          <w:rFonts w:cs="Arial"/>
          <w:szCs w:val="20"/>
        </w:rPr>
        <w:t>how</w:t>
      </w:r>
      <w:r w:rsidR="00E9264A">
        <w:rPr>
          <w:rFonts w:cs="Arial"/>
          <w:szCs w:val="20"/>
        </w:rPr>
        <w:t xml:space="preserve"> </w:t>
      </w:r>
      <w:r w:rsidR="00966D84">
        <w:rPr>
          <w:rFonts w:cs="Arial"/>
          <w:szCs w:val="20"/>
        </w:rPr>
        <w:t>MAS will distribute funds</w:t>
      </w:r>
      <w:r w:rsidR="002C1AE3">
        <w:rPr>
          <w:rFonts w:cs="Arial"/>
          <w:szCs w:val="20"/>
        </w:rPr>
        <w:t xml:space="preserve"> </w:t>
      </w:r>
      <w:r w:rsidR="00E9264A">
        <w:rPr>
          <w:rFonts w:cs="Arial"/>
          <w:szCs w:val="20"/>
        </w:rPr>
        <w:t xml:space="preserve">to MAS Foundation. </w:t>
      </w:r>
    </w:p>
    <w:p w14:paraId="22C29E3A" w14:textId="77777777" w:rsidR="00AE2099" w:rsidRPr="005C016B" w:rsidRDefault="00AE2099" w:rsidP="00AE2099">
      <w:pPr>
        <w:spacing w:after="0" w:line="276" w:lineRule="auto"/>
        <w:rPr>
          <w:rFonts w:cs="Arial"/>
          <w:szCs w:val="20"/>
        </w:rPr>
      </w:pPr>
    </w:p>
    <w:p w14:paraId="277D1DA6" w14:textId="346B4936" w:rsidR="00B55621" w:rsidRPr="005C016B" w:rsidRDefault="002A2A7C" w:rsidP="00AE2099">
      <w:pPr>
        <w:spacing w:after="0" w:line="276" w:lineRule="auto"/>
        <w:rPr>
          <w:rFonts w:cs="Arial"/>
          <w:szCs w:val="20"/>
        </w:rPr>
      </w:pPr>
      <w:r w:rsidRPr="005C016B">
        <w:rPr>
          <w:rFonts w:cs="Arial"/>
          <w:szCs w:val="20"/>
        </w:rPr>
        <w:t xml:space="preserve">During the establishment phase, the </w:t>
      </w:r>
      <w:r w:rsidR="00B713F5">
        <w:rPr>
          <w:rFonts w:cs="Arial"/>
          <w:szCs w:val="20"/>
        </w:rPr>
        <w:t>Foundation</w:t>
      </w:r>
      <w:r w:rsidRPr="005C016B">
        <w:rPr>
          <w:rFonts w:cs="Arial"/>
          <w:szCs w:val="20"/>
        </w:rPr>
        <w:t xml:space="preserve"> will receive administrative and operational support from MAS’ management and staff as required. MAS’ General Counsel has been appointed as Secretary</w:t>
      </w:r>
      <w:r w:rsidR="00E83A44">
        <w:rPr>
          <w:rFonts w:cs="Arial"/>
          <w:szCs w:val="20"/>
        </w:rPr>
        <w:t xml:space="preserve"> </w:t>
      </w:r>
      <w:r w:rsidR="00457D55">
        <w:rPr>
          <w:rFonts w:cs="Arial"/>
          <w:szCs w:val="20"/>
        </w:rPr>
        <w:t xml:space="preserve">MAS has also appointed a philanthropic consultant to </w:t>
      </w:r>
      <w:r w:rsidR="00B17701">
        <w:rPr>
          <w:rFonts w:cs="Arial"/>
          <w:szCs w:val="20"/>
        </w:rPr>
        <w:t>provide expertise</w:t>
      </w:r>
      <w:r w:rsidR="00E83A44">
        <w:rPr>
          <w:rFonts w:cs="Arial"/>
          <w:szCs w:val="20"/>
        </w:rPr>
        <w:t xml:space="preserve">, </w:t>
      </w:r>
      <w:r w:rsidR="000829F1">
        <w:rPr>
          <w:rFonts w:cs="Arial"/>
          <w:szCs w:val="20"/>
        </w:rPr>
        <w:t>advice</w:t>
      </w:r>
      <w:r w:rsidR="00E83A44">
        <w:rPr>
          <w:rFonts w:cs="Arial"/>
          <w:szCs w:val="20"/>
        </w:rPr>
        <w:t xml:space="preserve"> and assistance</w:t>
      </w:r>
      <w:r w:rsidR="000829F1">
        <w:rPr>
          <w:rFonts w:cs="Arial"/>
          <w:szCs w:val="20"/>
        </w:rPr>
        <w:t xml:space="preserve"> during</w:t>
      </w:r>
      <w:r w:rsidR="00457D55">
        <w:rPr>
          <w:rFonts w:cs="Arial"/>
          <w:szCs w:val="20"/>
        </w:rPr>
        <w:t xml:space="preserve"> the establishment </w:t>
      </w:r>
      <w:r w:rsidR="000829F1">
        <w:rPr>
          <w:rFonts w:cs="Arial"/>
          <w:szCs w:val="20"/>
        </w:rPr>
        <w:t>phase</w:t>
      </w:r>
      <w:r w:rsidR="00457D55">
        <w:rPr>
          <w:rFonts w:cs="Arial"/>
          <w:szCs w:val="20"/>
        </w:rPr>
        <w:t xml:space="preserve">. </w:t>
      </w:r>
      <w:r w:rsidR="009646B2">
        <w:rPr>
          <w:rFonts w:cs="Arial"/>
          <w:szCs w:val="20"/>
        </w:rPr>
        <w:t>MAS’ General Counsel</w:t>
      </w:r>
      <w:r w:rsidRPr="005C016B">
        <w:rPr>
          <w:rFonts w:cs="Arial"/>
          <w:szCs w:val="20"/>
        </w:rPr>
        <w:t xml:space="preserve"> will be a central contact point </w:t>
      </w:r>
      <w:r w:rsidRPr="005C016B">
        <w:rPr>
          <w:rFonts w:cs="Arial"/>
          <w:szCs w:val="20"/>
        </w:rPr>
        <w:lastRenderedPageBreak/>
        <w:t xml:space="preserve">between the </w:t>
      </w:r>
      <w:r w:rsidR="009646B2">
        <w:rPr>
          <w:rFonts w:cs="Arial"/>
          <w:szCs w:val="20"/>
        </w:rPr>
        <w:t>Foundation</w:t>
      </w:r>
      <w:r w:rsidR="009646B2" w:rsidRPr="005C016B">
        <w:rPr>
          <w:rFonts w:cs="Arial"/>
          <w:szCs w:val="20"/>
        </w:rPr>
        <w:t xml:space="preserve"> </w:t>
      </w:r>
      <w:r w:rsidRPr="005C016B">
        <w:rPr>
          <w:rFonts w:cs="Arial"/>
          <w:szCs w:val="20"/>
        </w:rPr>
        <w:t xml:space="preserve">and </w:t>
      </w:r>
      <w:r w:rsidR="00ED5180">
        <w:rPr>
          <w:rFonts w:cs="Arial"/>
          <w:szCs w:val="20"/>
        </w:rPr>
        <w:t xml:space="preserve">other parts of </w:t>
      </w:r>
      <w:r w:rsidRPr="005C016B">
        <w:rPr>
          <w:rFonts w:cs="Arial"/>
          <w:szCs w:val="20"/>
        </w:rPr>
        <w:t>MAS</w:t>
      </w:r>
      <w:r w:rsidR="00EA62AF">
        <w:rPr>
          <w:rFonts w:cs="Arial"/>
          <w:szCs w:val="20"/>
        </w:rPr>
        <w:t xml:space="preserve"> for administrative and operational services during this phase</w:t>
      </w:r>
      <w:r w:rsidRPr="005C016B">
        <w:rPr>
          <w:rFonts w:cs="Arial"/>
          <w:szCs w:val="20"/>
        </w:rPr>
        <w:t>.</w:t>
      </w:r>
    </w:p>
    <w:p w14:paraId="7DF06376" w14:textId="77777777" w:rsidR="00AE2099" w:rsidRPr="005C016B" w:rsidRDefault="00AE2099" w:rsidP="00AE2099">
      <w:pPr>
        <w:spacing w:after="0" w:line="276" w:lineRule="auto"/>
        <w:rPr>
          <w:rFonts w:cs="Arial"/>
          <w:szCs w:val="20"/>
        </w:rPr>
      </w:pPr>
    </w:p>
    <w:p w14:paraId="448CD1F1" w14:textId="1B5FE7D9" w:rsidR="00A9679F" w:rsidRPr="005C016B" w:rsidRDefault="002A2A7C" w:rsidP="00AE2099">
      <w:pPr>
        <w:spacing w:after="0" w:line="276" w:lineRule="auto"/>
        <w:rPr>
          <w:rFonts w:cs="Arial"/>
          <w:szCs w:val="20"/>
        </w:rPr>
      </w:pPr>
      <w:r w:rsidRPr="005C016B">
        <w:rPr>
          <w:rFonts w:cs="Arial"/>
          <w:szCs w:val="20"/>
        </w:rPr>
        <w:t xml:space="preserve">The MAS Group Board </w:t>
      </w:r>
      <w:r w:rsidR="00FA7A19">
        <w:rPr>
          <w:rFonts w:cs="Arial"/>
          <w:szCs w:val="20"/>
        </w:rPr>
        <w:t xml:space="preserve">will be </w:t>
      </w:r>
      <w:r w:rsidRPr="005C016B">
        <w:rPr>
          <w:rFonts w:cs="Arial"/>
          <w:szCs w:val="20"/>
        </w:rPr>
        <w:t xml:space="preserve">responsible for </w:t>
      </w:r>
      <w:r w:rsidR="00FA7A19">
        <w:rPr>
          <w:rFonts w:cs="Arial"/>
          <w:szCs w:val="20"/>
        </w:rPr>
        <w:t xml:space="preserve">selecting and </w:t>
      </w:r>
      <w:r w:rsidRPr="005C016B">
        <w:rPr>
          <w:rFonts w:cs="Arial"/>
          <w:szCs w:val="20"/>
        </w:rPr>
        <w:t>appointing trustees</w:t>
      </w:r>
      <w:r w:rsidR="00FA7A19">
        <w:rPr>
          <w:rFonts w:cs="Arial"/>
          <w:szCs w:val="20"/>
        </w:rPr>
        <w:t>, and in the longer term, r</w:t>
      </w:r>
      <w:r w:rsidRPr="005C016B">
        <w:rPr>
          <w:rFonts w:cs="Arial"/>
          <w:szCs w:val="20"/>
        </w:rPr>
        <w:t xml:space="preserve">eviewing their performance. </w:t>
      </w:r>
    </w:p>
    <w:p w14:paraId="3C42E402" w14:textId="77777777" w:rsidR="00AE2099" w:rsidRPr="005C016B" w:rsidRDefault="00AE2099" w:rsidP="00AE2099">
      <w:pPr>
        <w:spacing w:after="0" w:line="276" w:lineRule="auto"/>
        <w:rPr>
          <w:rFonts w:cs="Arial"/>
          <w:szCs w:val="20"/>
        </w:rPr>
      </w:pPr>
    </w:p>
    <w:p w14:paraId="2C4B11E9" w14:textId="507C2D30" w:rsidR="00A9679F" w:rsidRPr="005C016B" w:rsidRDefault="002A2A7C" w:rsidP="00AE2099">
      <w:pPr>
        <w:spacing w:after="0" w:line="276" w:lineRule="auto"/>
        <w:rPr>
          <w:rFonts w:cs="Arial"/>
          <w:szCs w:val="20"/>
        </w:rPr>
      </w:pPr>
      <w:r w:rsidRPr="005C016B">
        <w:rPr>
          <w:rFonts w:cs="Arial"/>
          <w:szCs w:val="20"/>
        </w:rPr>
        <w:t xml:space="preserve">In the </w:t>
      </w:r>
      <w:r w:rsidR="00112D8E">
        <w:rPr>
          <w:rFonts w:cs="Arial"/>
          <w:szCs w:val="20"/>
        </w:rPr>
        <w:t>early stages</w:t>
      </w:r>
      <w:r w:rsidRPr="005C016B">
        <w:rPr>
          <w:rFonts w:cs="Arial"/>
          <w:szCs w:val="20"/>
        </w:rPr>
        <w:t xml:space="preserve">, </w:t>
      </w:r>
      <w:r w:rsidR="00BA4405" w:rsidRPr="005C016B">
        <w:rPr>
          <w:rFonts w:cs="Arial"/>
          <w:szCs w:val="20"/>
        </w:rPr>
        <w:t>MAS</w:t>
      </w:r>
      <w:r w:rsidRPr="005C016B">
        <w:rPr>
          <w:rFonts w:cs="Arial"/>
          <w:szCs w:val="20"/>
        </w:rPr>
        <w:t xml:space="preserve"> </w:t>
      </w:r>
      <w:r w:rsidR="00F41A57">
        <w:rPr>
          <w:rFonts w:cs="Arial"/>
          <w:szCs w:val="20"/>
        </w:rPr>
        <w:t xml:space="preserve">board members and MAS Foundation trustees will work together to </w:t>
      </w:r>
      <w:r w:rsidR="00ED5180">
        <w:rPr>
          <w:rFonts w:cs="Arial"/>
          <w:szCs w:val="20"/>
        </w:rPr>
        <w:t>build</w:t>
      </w:r>
      <w:r w:rsidR="00A9679F" w:rsidRPr="005C016B">
        <w:rPr>
          <w:rFonts w:cs="Arial"/>
          <w:szCs w:val="20"/>
        </w:rPr>
        <w:t xml:space="preserve"> a </w:t>
      </w:r>
      <w:r w:rsidR="00ED5180">
        <w:rPr>
          <w:rFonts w:cs="Arial"/>
          <w:szCs w:val="20"/>
        </w:rPr>
        <w:t xml:space="preserve">shared </w:t>
      </w:r>
      <w:r w:rsidR="00A9679F" w:rsidRPr="005C016B">
        <w:rPr>
          <w:rFonts w:cs="Arial"/>
          <w:szCs w:val="20"/>
        </w:rPr>
        <w:t xml:space="preserve">vision for </w:t>
      </w:r>
      <w:r w:rsidR="00ED5180">
        <w:rPr>
          <w:rFonts w:cs="Arial"/>
          <w:szCs w:val="20"/>
        </w:rPr>
        <w:t>MAS</w:t>
      </w:r>
      <w:r w:rsidR="00F41A57">
        <w:rPr>
          <w:rFonts w:cs="Arial"/>
          <w:szCs w:val="20"/>
        </w:rPr>
        <w:t xml:space="preserve"> Foundation</w:t>
      </w:r>
      <w:r w:rsidR="00ED5180">
        <w:rPr>
          <w:rFonts w:cs="Arial"/>
          <w:szCs w:val="20"/>
        </w:rPr>
        <w:t>. Together</w:t>
      </w:r>
      <w:r w:rsidR="00112D8E">
        <w:rPr>
          <w:rFonts w:cs="Arial"/>
          <w:szCs w:val="20"/>
        </w:rPr>
        <w:t>,</w:t>
      </w:r>
      <w:r w:rsidR="00ED5180">
        <w:rPr>
          <w:rFonts w:cs="Arial"/>
          <w:szCs w:val="20"/>
        </w:rPr>
        <w:t xml:space="preserve"> </w:t>
      </w:r>
      <w:r w:rsidR="006F7CCE">
        <w:rPr>
          <w:rFonts w:cs="Arial"/>
          <w:szCs w:val="20"/>
        </w:rPr>
        <w:t>we will</w:t>
      </w:r>
      <w:r w:rsidR="00ED5180">
        <w:rPr>
          <w:rFonts w:cs="Arial"/>
          <w:szCs w:val="20"/>
        </w:rPr>
        <w:t xml:space="preserve"> </w:t>
      </w:r>
      <w:r w:rsidR="00C26498">
        <w:rPr>
          <w:rFonts w:cs="Arial"/>
          <w:szCs w:val="20"/>
        </w:rPr>
        <w:t>collaborate and agree to</w:t>
      </w:r>
      <w:r w:rsidR="00824AD9">
        <w:rPr>
          <w:rFonts w:cs="Arial"/>
          <w:szCs w:val="20"/>
        </w:rPr>
        <w:t xml:space="preserve"> the</w:t>
      </w:r>
      <w:r w:rsidR="00C26498">
        <w:rPr>
          <w:rFonts w:cs="Arial"/>
          <w:szCs w:val="20"/>
        </w:rPr>
        <w:t xml:space="preserve"> broad</w:t>
      </w:r>
      <w:r w:rsidR="00824AD9">
        <w:rPr>
          <w:rFonts w:cs="Arial"/>
          <w:szCs w:val="20"/>
        </w:rPr>
        <w:t xml:space="preserve"> philanthropic approach </w:t>
      </w:r>
      <w:r w:rsidR="00C26498">
        <w:rPr>
          <w:rFonts w:cs="Arial"/>
          <w:szCs w:val="20"/>
        </w:rPr>
        <w:t>for</w:t>
      </w:r>
      <w:r w:rsidR="00824AD9">
        <w:rPr>
          <w:rFonts w:cs="Arial"/>
          <w:szCs w:val="20"/>
        </w:rPr>
        <w:t xml:space="preserve"> the new Foundation. MAS Foundation trustees</w:t>
      </w:r>
      <w:r w:rsidR="00457DD1">
        <w:rPr>
          <w:rFonts w:cs="Arial"/>
          <w:szCs w:val="20"/>
        </w:rPr>
        <w:t>, with the assistance of the Philanthropic Consultant</w:t>
      </w:r>
      <w:r w:rsidR="00824AD9">
        <w:rPr>
          <w:rFonts w:cs="Arial"/>
          <w:szCs w:val="20"/>
        </w:rPr>
        <w:t xml:space="preserve"> will </w:t>
      </w:r>
      <w:r w:rsidR="00BA4405" w:rsidRPr="005C016B">
        <w:rPr>
          <w:rFonts w:cs="Arial"/>
          <w:szCs w:val="20"/>
        </w:rPr>
        <w:t>distil</w:t>
      </w:r>
      <w:r w:rsidR="00A9679F" w:rsidRPr="005C016B">
        <w:rPr>
          <w:rFonts w:cs="Arial"/>
          <w:szCs w:val="20"/>
        </w:rPr>
        <w:t xml:space="preserve"> that vision into a </w:t>
      </w:r>
      <w:r w:rsidRPr="005C016B">
        <w:rPr>
          <w:rFonts w:cs="Arial"/>
          <w:szCs w:val="20"/>
        </w:rPr>
        <w:t>full strategic plan and a set of operating policies and procedures</w:t>
      </w:r>
      <w:r w:rsidR="00BA4405" w:rsidRPr="005C016B">
        <w:rPr>
          <w:rFonts w:cs="Arial"/>
          <w:szCs w:val="20"/>
        </w:rPr>
        <w:t xml:space="preserve"> to govern the </w:t>
      </w:r>
      <w:r w:rsidR="009B44E0">
        <w:rPr>
          <w:rFonts w:cs="Arial"/>
          <w:szCs w:val="20"/>
        </w:rPr>
        <w:t>Foundation</w:t>
      </w:r>
      <w:r w:rsidR="00BA4405" w:rsidRPr="005C016B">
        <w:rPr>
          <w:rFonts w:cs="Arial"/>
          <w:szCs w:val="20"/>
        </w:rPr>
        <w:t>’s operations going forward</w:t>
      </w:r>
      <w:r w:rsidRPr="005C016B">
        <w:rPr>
          <w:rFonts w:cs="Arial"/>
          <w:szCs w:val="20"/>
        </w:rPr>
        <w:t xml:space="preserve">. We expect MAS and </w:t>
      </w:r>
      <w:r w:rsidR="006F3052">
        <w:rPr>
          <w:rFonts w:cs="Arial"/>
          <w:szCs w:val="20"/>
        </w:rPr>
        <w:t>MAS Foundation</w:t>
      </w:r>
      <w:r w:rsidR="009B44E0">
        <w:rPr>
          <w:rFonts w:cs="Arial"/>
          <w:szCs w:val="20"/>
        </w:rPr>
        <w:t xml:space="preserve"> trustees</w:t>
      </w:r>
      <w:r w:rsidRPr="005C016B">
        <w:rPr>
          <w:rFonts w:cs="Arial"/>
          <w:szCs w:val="20"/>
        </w:rPr>
        <w:t xml:space="preserve"> to work closely</w:t>
      </w:r>
      <w:r w:rsidR="00A9679F" w:rsidRPr="005C016B">
        <w:rPr>
          <w:rFonts w:cs="Arial"/>
          <w:szCs w:val="20"/>
        </w:rPr>
        <w:t xml:space="preserve"> together during </w:t>
      </w:r>
      <w:r w:rsidR="00C4575B" w:rsidRPr="005C016B">
        <w:rPr>
          <w:rFonts w:cs="Arial"/>
          <w:szCs w:val="20"/>
        </w:rPr>
        <w:t>t</w:t>
      </w:r>
      <w:r w:rsidR="00C4575B">
        <w:rPr>
          <w:rFonts w:cs="Arial"/>
          <w:szCs w:val="20"/>
        </w:rPr>
        <w:t>he early stages of MAS Foundation’s establishment</w:t>
      </w:r>
      <w:r w:rsidR="00A9679F" w:rsidRPr="005C016B">
        <w:rPr>
          <w:rFonts w:cs="Arial"/>
          <w:szCs w:val="20"/>
        </w:rPr>
        <w:t>.</w:t>
      </w:r>
    </w:p>
    <w:p w14:paraId="2E1C243E" w14:textId="77777777" w:rsidR="00AE2099" w:rsidRPr="005C016B" w:rsidRDefault="00AE2099" w:rsidP="00AE2099">
      <w:pPr>
        <w:spacing w:after="0" w:line="276" w:lineRule="auto"/>
        <w:rPr>
          <w:rFonts w:cs="Arial"/>
          <w:szCs w:val="20"/>
        </w:rPr>
      </w:pPr>
    </w:p>
    <w:p w14:paraId="2B0E518D" w14:textId="3BD8292D" w:rsidR="002A2A7C" w:rsidRPr="005C016B" w:rsidRDefault="00BA4405" w:rsidP="00AE2099">
      <w:pPr>
        <w:spacing w:after="0" w:line="276" w:lineRule="auto"/>
        <w:rPr>
          <w:rFonts w:cs="Arial"/>
          <w:szCs w:val="20"/>
        </w:rPr>
      </w:pPr>
      <w:r w:rsidRPr="005C016B">
        <w:rPr>
          <w:rFonts w:cs="Arial"/>
          <w:szCs w:val="20"/>
        </w:rPr>
        <w:t>In the longer term,</w:t>
      </w:r>
      <w:r w:rsidR="00DB1A5D">
        <w:rPr>
          <w:rFonts w:cs="Arial"/>
          <w:szCs w:val="20"/>
        </w:rPr>
        <w:t xml:space="preserve"> the </w:t>
      </w:r>
      <w:r w:rsidRPr="005C016B">
        <w:rPr>
          <w:rFonts w:cs="Arial"/>
          <w:szCs w:val="20"/>
        </w:rPr>
        <w:t>T</w:t>
      </w:r>
      <w:r w:rsidR="00A9679F" w:rsidRPr="005C016B">
        <w:rPr>
          <w:rFonts w:cs="Arial"/>
          <w:szCs w:val="20"/>
        </w:rPr>
        <w:t xml:space="preserve">rustees will </w:t>
      </w:r>
      <w:r w:rsidRPr="005C016B">
        <w:rPr>
          <w:rFonts w:cs="Arial"/>
          <w:szCs w:val="20"/>
        </w:rPr>
        <w:t xml:space="preserve">determine how </w:t>
      </w:r>
      <w:r w:rsidR="00254804">
        <w:rPr>
          <w:rFonts w:cs="Arial"/>
          <w:szCs w:val="20"/>
        </w:rPr>
        <w:t>the Foundation will operate</w:t>
      </w:r>
      <w:r w:rsidR="00A9679F" w:rsidRPr="005C016B">
        <w:rPr>
          <w:rFonts w:cs="Arial"/>
          <w:szCs w:val="20"/>
        </w:rPr>
        <w:t xml:space="preserve"> </w:t>
      </w:r>
      <w:r w:rsidRPr="005C016B">
        <w:rPr>
          <w:rFonts w:cs="Arial"/>
          <w:szCs w:val="20"/>
        </w:rPr>
        <w:t>according to</w:t>
      </w:r>
      <w:r w:rsidR="00E454C0" w:rsidRPr="005C016B">
        <w:rPr>
          <w:rFonts w:cs="Arial"/>
          <w:szCs w:val="20"/>
        </w:rPr>
        <w:t xml:space="preserve"> the</w:t>
      </w:r>
      <w:r w:rsidR="00A9679F" w:rsidRPr="005C016B">
        <w:rPr>
          <w:rFonts w:cs="Arial"/>
          <w:szCs w:val="20"/>
        </w:rPr>
        <w:t xml:space="preserve"> charitable objectives, vision, </w:t>
      </w:r>
      <w:r w:rsidR="008D7CA3">
        <w:rPr>
          <w:rFonts w:cs="Arial"/>
          <w:szCs w:val="20"/>
        </w:rPr>
        <w:t xml:space="preserve">strategic plan, </w:t>
      </w:r>
      <w:r w:rsidR="00A9679F" w:rsidRPr="005C016B">
        <w:rPr>
          <w:rFonts w:cs="Arial"/>
          <w:szCs w:val="20"/>
        </w:rPr>
        <w:t xml:space="preserve">and any policies and procedures adopted by the </w:t>
      </w:r>
      <w:r w:rsidR="009B44E0">
        <w:rPr>
          <w:rFonts w:cs="Arial"/>
          <w:szCs w:val="20"/>
        </w:rPr>
        <w:t>Foundation</w:t>
      </w:r>
      <w:r w:rsidR="00A9679F" w:rsidRPr="005C016B">
        <w:rPr>
          <w:rFonts w:cs="Arial"/>
          <w:szCs w:val="20"/>
        </w:rPr>
        <w:t>.</w:t>
      </w:r>
    </w:p>
    <w:p w14:paraId="67759265" w14:textId="08A723D6" w:rsidR="002A2A7C" w:rsidRPr="005C016B" w:rsidRDefault="002A2A7C" w:rsidP="00AE2099">
      <w:pPr>
        <w:spacing w:after="0" w:line="276" w:lineRule="auto"/>
        <w:rPr>
          <w:rFonts w:cs="Arial"/>
          <w:szCs w:val="20"/>
        </w:rPr>
      </w:pPr>
    </w:p>
    <w:p w14:paraId="0F167CE5" w14:textId="77777777" w:rsidR="00AE2099" w:rsidRPr="005C016B" w:rsidRDefault="00AE2099" w:rsidP="00AE2099">
      <w:pPr>
        <w:spacing w:after="0" w:line="276" w:lineRule="auto"/>
        <w:rPr>
          <w:rFonts w:cs="Arial"/>
          <w:szCs w:val="20"/>
        </w:rPr>
      </w:pPr>
    </w:p>
    <w:p w14:paraId="5C743C1C" w14:textId="75D4D3A5" w:rsidR="00F7286D" w:rsidRPr="005C016B" w:rsidRDefault="009B44E0" w:rsidP="00AE2099">
      <w:pPr>
        <w:spacing w:after="0" w:line="276" w:lineRule="auto"/>
        <w:rPr>
          <w:rFonts w:cs="Arial"/>
          <w:b/>
          <w:szCs w:val="20"/>
        </w:rPr>
      </w:pPr>
      <w:r>
        <w:rPr>
          <w:rFonts w:cs="Arial"/>
          <w:b/>
          <w:szCs w:val="20"/>
        </w:rPr>
        <w:t xml:space="preserve">MAS Foundation’s </w:t>
      </w:r>
      <w:r w:rsidR="00F7286D" w:rsidRPr="005C016B">
        <w:rPr>
          <w:rFonts w:cs="Arial"/>
          <w:b/>
          <w:szCs w:val="20"/>
        </w:rPr>
        <w:t>Charitable objectives</w:t>
      </w:r>
    </w:p>
    <w:p w14:paraId="6E7325DB" w14:textId="77777777" w:rsidR="00AE2099" w:rsidRPr="005C016B" w:rsidRDefault="00AE2099" w:rsidP="00AE2099">
      <w:pPr>
        <w:spacing w:after="0" w:line="276" w:lineRule="auto"/>
        <w:rPr>
          <w:rFonts w:cs="Arial"/>
          <w:b/>
          <w:szCs w:val="20"/>
        </w:rPr>
      </w:pPr>
    </w:p>
    <w:p w14:paraId="472AE415" w14:textId="249BC9CC" w:rsidR="00CD7EE8" w:rsidRDefault="00E51EE0" w:rsidP="00CD7EE8">
      <w:pPr>
        <w:spacing w:after="0" w:line="276" w:lineRule="auto"/>
        <w:rPr>
          <w:rFonts w:cs="Arial"/>
          <w:szCs w:val="20"/>
        </w:rPr>
      </w:pPr>
      <w:r w:rsidRPr="005C016B">
        <w:rPr>
          <w:rFonts w:cs="Arial"/>
          <w:szCs w:val="20"/>
        </w:rPr>
        <w:t xml:space="preserve">Consistent with MAS’ origins as a mutual insurer of health professionals, and our continued close connection to the medical and health community in New Zealand, the charitable objectives are to </w:t>
      </w:r>
      <w:r w:rsidR="008D19B8">
        <w:rPr>
          <w:rFonts w:cs="Arial"/>
          <w:szCs w:val="20"/>
        </w:rPr>
        <w:t>‘</w:t>
      </w:r>
      <w:r w:rsidRPr="005C016B">
        <w:rPr>
          <w:rFonts w:cs="Arial"/>
          <w:szCs w:val="20"/>
        </w:rPr>
        <w:t>promote health in New Zealand</w:t>
      </w:r>
      <w:r w:rsidR="008D19B8">
        <w:rPr>
          <w:rFonts w:cs="Arial"/>
          <w:szCs w:val="20"/>
        </w:rPr>
        <w:t>’</w:t>
      </w:r>
      <w:r w:rsidRPr="005C016B">
        <w:rPr>
          <w:rFonts w:cs="Arial"/>
          <w:szCs w:val="20"/>
        </w:rPr>
        <w:t>, by:</w:t>
      </w:r>
    </w:p>
    <w:p w14:paraId="7996F53A" w14:textId="77777777" w:rsidR="00CD7EE8" w:rsidRDefault="00E51EE0" w:rsidP="00CD7EE8">
      <w:pPr>
        <w:pStyle w:val="ListParagraph"/>
        <w:numPr>
          <w:ilvl w:val="0"/>
          <w:numId w:val="10"/>
        </w:numPr>
        <w:spacing w:after="0" w:line="276" w:lineRule="auto"/>
        <w:rPr>
          <w:rFonts w:cs="Arial"/>
          <w:szCs w:val="20"/>
        </w:rPr>
      </w:pPr>
      <w:r w:rsidRPr="00CD7EE8">
        <w:rPr>
          <w:rFonts w:cs="Arial"/>
          <w:szCs w:val="20"/>
        </w:rPr>
        <w:t xml:space="preserve">supporting health research, including by way of providing grants and funding to health researchers and organisations and institutions involved in undertaking such research or disseminating the results of such research; </w:t>
      </w:r>
    </w:p>
    <w:p w14:paraId="144E306C" w14:textId="77777777" w:rsidR="00CD7EE8" w:rsidRDefault="00E51EE0" w:rsidP="00CD7EE8">
      <w:pPr>
        <w:pStyle w:val="ListParagraph"/>
        <w:numPr>
          <w:ilvl w:val="0"/>
          <w:numId w:val="10"/>
        </w:numPr>
        <w:spacing w:after="0" w:line="276" w:lineRule="auto"/>
        <w:rPr>
          <w:rFonts w:cs="Arial"/>
          <w:szCs w:val="20"/>
        </w:rPr>
      </w:pPr>
      <w:r w:rsidRPr="00CD7EE8">
        <w:rPr>
          <w:rFonts w:cs="Arial"/>
          <w:szCs w:val="20"/>
        </w:rPr>
        <w:t>supporting health education, including by way of establishing and providing scholarships and study grants; and</w:t>
      </w:r>
    </w:p>
    <w:p w14:paraId="07F232EE" w14:textId="77777777" w:rsidR="00CD7EE8" w:rsidRDefault="00E51EE0" w:rsidP="00CD7EE8">
      <w:pPr>
        <w:pStyle w:val="ListParagraph"/>
        <w:numPr>
          <w:ilvl w:val="0"/>
          <w:numId w:val="10"/>
        </w:numPr>
        <w:spacing w:after="0" w:line="276" w:lineRule="auto"/>
        <w:rPr>
          <w:rFonts w:cs="Arial"/>
          <w:szCs w:val="20"/>
        </w:rPr>
      </w:pPr>
      <w:r w:rsidRPr="00CD7EE8">
        <w:rPr>
          <w:rFonts w:cs="Arial"/>
          <w:szCs w:val="20"/>
        </w:rPr>
        <w:t>supporting health promotion activity for the general public; and</w:t>
      </w:r>
    </w:p>
    <w:p w14:paraId="613FDF77" w14:textId="189E3209" w:rsidR="00E51EE0" w:rsidRPr="00CD7EE8" w:rsidRDefault="00E51EE0" w:rsidP="00CD7EE8">
      <w:pPr>
        <w:pStyle w:val="ListParagraph"/>
        <w:numPr>
          <w:ilvl w:val="0"/>
          <w:numId w:val="10"/>
        </w:numPr>
        <w:spacing w:after="0" w:line="276" w:lineRule="auto"/>
        <w:rPr>
          <w:rFonts w:cs="Arial"/>
          <w:szCs w:val="20"/>
        </w:rPr>
      </w:pPr>
      <w:r w:rsidRPr="00CD7EE8">
        <w:rPr>
          <w:rFonts w:cs="Arial"/>
          <w:szCs w:val="20"/>
        </w:rPr>
        <w:t>other activities that in the Trustees’ view are incidental to or conducive to furthering these objectives in New Zealand.</w:t>
      </w:r>
    </w:p>
    <w:p w14:paraId="631E6DAF" w14:textId="1CC2F05F" w:rsidR="00160A71" w:rsidRDefault="00160A71">
      <w:pPr>
        <w:rPr>
          <w:rFonts w:cs="Arial"/>
          <w:b/>
          <w:szCs w:val="20"/>
        </w:rPr>
      </w:pPr>
    </w:p>
    <w:p w14:paraId="286017A2" w14:textId="2A9EE20F" w:rsidR="00A9679F" w:rsidRPr="005C016B" w:rsidRDefault="00A9679F" w:rsidP="00AE2099">
      <w:pPr>
        <w:spacing w:after="0" w:line="276" w:lineRule="auto"/>
        <w:rPr>
          <w:rFonts w:cs="Arial"/>
          <w:b/>
          <w:szCs w:val="20"/>
        </w:rPr>
      </w:pPr>
      <w:r w:rsidRPr="005C016B">
        <w:rPr>
          <w:rFonts w:cs="Arial"/>
          <w:b/>
          <w:szCs w:val="20"/>
        </w:rPr>
        <w:t xml:space="preserve">Our </w:t>
      </w:r>
      <w:r w:rsidR="00943D1B">
        <w:rPr>
          <w:rFonts w:cs="Arial"/>
          <w:b/>
          <w:szCs w:val="20"/>
        </w:rPr>
        <w:t xml:space="preserve">initial thinking about </w:t>
      </w:r>
      <w:r w:rsidRPr="005C016B">
        <w:rPr>
          <w:rFonts w:cs="Arial"/>
          <w:b/>
          <w:szCs w:val="20"/>
        </w:rPr>
        <w:t xml:space="preserve">MAS </w:t>
      </w:r>
      <w:r w:rsidR="00943D1B">
        <w:rPr>
          <w:rFonts w:cs="Arial"/>
          <w:b/>
          <w:szCs w:val="20"/>
        </w:rPr>
        <w:t>Foundation</w:t>
      </w:r>
    </w:p>
    <w:p w14:paraId="5BA47566" w14:textId="77777777" w:rsidR="00AE2099" w:rsidRPr="005C016B" w:rsidRDefault="00AE2099" w:rsidP="00AE2099">
      <w:pPr>
        <w:spacing w:after="0" w:line="276" w:lineRule="auto"/>
        <w:rPr>
          <w:rFonts w:cs="Arial"/>
          <w:b/>
          <w:szCs w:val="20"/>
        </w:rPr>
      </w:pPr>
    </w:p>
    <w:p w14:paraId="66A83527" w14:textId="2A5B30D9" w:rsidR="00CD7EE8" w:rsidRDefault="00ED47A4" w:rsidP="00CD7EE8">
      <w:pPr>
        <w:spacing w:after="0" w:line="276" w:lineRule="auto"/>
        <w:rPr>
          <w:rFonts w:cs="Arial"/>
          <w:szCs w:val="20"/>
        </w:rPr>
      </w:pPr>
      <w:r w:rsidRPr="005C016B">
        <w:rPr>
          <w:rFonts w:cs="Arial"/>
          <w:szCs w:val="20"/>
        </w:rPr>
        <w:t xml:space="preserve">We need </w:t>
      </w:r>
      <w:r w:rsidR="00BA37BF">
        <w:rPr>
          <w:rFonts w:cs="Arial"/>
          <w:szCs w:val="20"/>
        </w:rPr>
        <w:t>independent trustees to work with us</w:t>
      </w:r>
      <w:r w:rsidRPr="005C016B">
        <w:rPr>
          <w:rFonts w:cs="Arial"/>
          <w:szCs w:val="20"/>
        </w:rPr>
        <w:t xml:space="preserve"> </w:t>
      </w:r>
      <w:r w:rsidR="009D7D36">
        <w:rPr>
          <w:rFonts w:cs="Arial"/>
          <w:szCs w:val="20"/>
        </w:rPr>
        <w:t xml:space="preserve">to </w:t>
      </w:r>
      <w:r w:rsidRPr="005C016B">
        <w:rPr>
          <w:rFonts w:cs="Arial"/>
          <w:szCs w:val="20"/>
        </w:rPr>
        <w:t xml:space="preserve">develop a full strategic plan for how the </w:t>
      </w:r>
      <w:r w:rsidR="005B5D3B">
        <w:rPr>
          <w:rFonts w:cs="Arial"/>
          <w:szCs w:val="20"/>
        </w:rPr>
        <w:t>Foundation</w:t>
      </w:r>
      <w:r w:rsidR="005B5D3B" w:rsidRPr="005C016B">
        <w:rPr>
          <w:rFonts w:cs="Arial"/>
          <w:szCs w:val="20"/>
        </w:rPr>
        <w:t xml:space="preserve"> </w:t>
      </w:r>
      <w:r w:rsidR="009D7D36">
        <w:rPr>
          <w:rFonts w:cs="Arial"/>
          <w:szCs w:val="20"/>
        </w:rPr>
        <w:t>will operate</w:t>
      </w:r>
      <w:r w:rsidRPr="005C016B">
        <w:rPr>
          <w:rFonts w:cs="Arial"/>
          <w:szCs w:val="20"/>
        </w:rPr>
        <w:t xml:space="preserve">. Our </w:t>
      </w:r>
      <w:r w:rsidR="00F74A8D">
        <w:rPr>
          <w:rFonts w:cs="Arial"/>
          <w:szCs w:val="20"/>
        </w:rPr>
        <w:t>initial thinking about</w:t>
      </w:r>
      <w:r w:rsidRPr="005C016B">
        <w:rPr>
          <w:rFonts w:cs="Arial"/>
          <w:szCs w:val="20"/>
        </w:rPr>
        <w:t xml:space="preserve"> the </w:t>
      </w:r>
      <w:r w:rsidR="005B5D3B">
        <w:rPr>
          <w:rFonts w:cs="Arial"/>
          <w:szCs w:val="20"/>
        </w:rPr>
        <w:t>Foundation</w:t>
      </w:r>
      <w:r w:rsidRPr="005C016B">
        <w:rPr>
          <w:rFonts w:cs="Arial"/>
          <w:szCs w:val="20"/>
        </w:rPr>
        <w:t xml:space="preserve">, in addition to the charitable objectives, </w:t>
      </w:r>
      <w:r w:rsidR="00D420AF">
        <w:rPr>
          <w:rFonts w:cs="Arial"/>
          <w:szCs w:val="20"/>
        </w:rPr>
        <w:t>include</w:t>
      </w:r>
      <w:r w:rsidRPr="005C016B">
        <w:rPr>
          <w:rFonts w:cs="Arial"/>
          <w:szCs w:val="20"/>
        </w:rPr>
        <w:t>:</w:t>
      </w:r>
    </w:p>
    <w:p w14:paraId="34F232D5" w14:textId="0B839A4E" w:rsidR="00CD7EE8" w:rsidRDefault="00F7286D" w:rsidP="00CD7EE8">
      <w:pPr>
        <w:pStyle w:val="ListParagraph"/>
        <w:numPr>
          <w:ilvl w:val="0"/>
          <w:numId w:val="11"/>
        </w:numPr>
        <w:spacing w:after="0" w:line="276" w:lineRule="auto"/>
        <w:rPr>
          <w:rFonts w:cs="Arial"/>
          <w:szCs w:val="20"/>
        </w:rPr>
      </w:pPr>
      <w:r w:rsidRPr="00CD7EE8">
        <w:rPr>
          <w:rFonts w:cs="Arial"/>
          <w:b/>
          <w:szCs w:val="20"/>
        </w:rPr>
        <w:t xml:space="preserve">A giving </w:t>
      </w:r>
      <w:r w:rsidR="00895C42">
        <w:rPr>
          <w:rFonts w:cs="Arial"/>
          <w:b/>
          <w:szCs w:val="20"/>
        </w:rPr>
        <w:t>entity</w:t>
      </w:r>
      <w:r w:rsidRPr="00CD7EE8">
        <w:rPr>
          <w:rFonts w:cs="Arial"/>
          <w:b/>
          <w:szCs w:val="20"/>
        </w:rPr>
        <w:t xml:space="preserve">, not a </w:t>
      </w:r>
      <w:r w:rsidR="00814986">
        <w:rPr>
          <w:rFonts w:cs="Arial"/>
          <w:b/>
          <w:szCs w:val="20"/>
        </w:rPr>
        <w:t>‘</w:t>
      </w:r>
      <w:r w:rsidRPr="00CD7EE8">
        <w:rPr>
          <w:rFonts w:cs="Arial"/>
          <w:b/>
          <w:szCs w:val="20"/>
        </w:rPr>
        <w:t>doing</w:t>
      </w:r>
      <w:r w:rsidR="00814986">
        <w:rPr>
          <w:rFonts w:cs="Arial"/>
          <w:b/>
          <w:szCs w:val="20"/>
        </w:rPr>
        <w:t>’</w:t>
      </w:r>
      <w:r w:rsidRPr="00CD7EE8">
        <w:rPr>
          <w:rFonts w:cs="Arial"/>
          <w:b/>
          <w:szCs w:val="20"/>
        </w:rPr>
        <w:t xml:space="preserve"> charity</w:t>
      </w:r>
      <w:r w:rsidR="00A9679F" w:rsidRPr="00CD7EE8">
        <w:rPr>
          <w:rFonts w:cs="Arial"/>
          <w:b/>
          <w:szCs w:val="20"/>
        </w:rPr>
        <w:t xml:space="preserve"> – </w:t>
      </w:r>
      <w:r w:rsidR="00076E15">
        <w:rPr>
          <w:rFonts w:cs="Arial"/>
          <w:szCs w:val="20"/>
        </w:rPr>
        <w:t>the Foundation will be a grant-maker</w:t>
      </w:r>
      <w:r w:rsidRPr="00CD7EE8">
        <w:rPr>
          <w:rFonts w:cs="Arial"/>
          <w:szCs w:val="20"/>
        </w:rPr>
        <w:t>, not a ‘doing charity’</w:t>
      </w:r>
      <w:r w:rsidR="00076E15">
        <w:rPr>
          <w:rFonts w:cs="Arial"/>
          <w:szCs w:val="20"/>
        </w:rPr>
        <w:t>. We will use our</w:t>
      </w:r>
      <w:r w:rsidRPr="00CD7EE8">
        <w:rPr>
          <w:rFonts w:cs="Arial"/>
          <w:szCs w:val="20"/>
        </w:rPr>
        <w:t xml:space="preserve"> philanthrop</w:t>
      </w:r>
      <w:r w:rsidR="00076E15">
        <w:rPr>
          <w:rFonts w:cs="Arial"/>
          <w:szCs w:val="20"/>
        </w:rPr>
        <w:t>ic resources</w:t>
      </w:r>
      <w:r w:rsidRPr="00CD7EE8">
        <w:rPr>
          <w:rFonts w:cs="Arial"/>
          <w:szCs w:val="20"/>
        </w:rPr>
        <w:t xml:space="preserve"> to fund worthy initiatives. There are already plenty of organisations </w:t>
      </w:r>
      <w:r w:rsidR="00E26517">
        <w:rPr>
          <w:rFonts w:cs="Arial"/>
          <w:szCs w:val="20"/>
        </w:rPr>
        <w:t>and people</w:t>
      </w:r>
      <w:r w:rsidRPr="00CD7EE8">
        <w:rPr>
          <w:rFonts w:cs="Arial"/>
          <w:szCs w:val="20"/>
        </w:rPr>
        <w:t xml:space="preserve"> in New Zealand doing great work</w:t>
      </w:r>
      <w:r w:rsidR="00E70AC4">
        <w:rPr>
          <w:rFonts w:cs="Arial"/>
          <w:szCs w:val="20"/>
        </w:rPr>
        <w:t>, or w</w:t>
      </w:r>
      <w:r w:rsidR="00B270B7">
        <w:rPr>
          <w:rFonts w:cs="Arial"/>
          <w:szCs w:val="20"/>
        </w:rPr>
        <w:t>ho have</w:t>
      </w:r>
      <w:r w:rsidR="00E70AC4">
        <w:rPr>
          <w:rFonts w:cs="Arial"/>
          <w:szCs w:val="20"/>
        </w:rPr>
        <w:t xml:space="preserve"> ideas for great work</w:t>
      </w:r>
      <w:r w:rsidR="004E7B50">
        <w:rPr>
          <w:rFonts w:cs="Arial"/>
          <w:szCs w:val="20"/>
        </w:rPr>
        <w:t xml:space="preserve"> that </w:t>
      </w:r>
      <w:r w:rsidR="00E70AC4">
        <w:rPr>
          <w:rFonts w:cs="Arial"/>
          <w:szCs w:val="20"/>
        </w:rPr>
        <w:t xml:space="preserve">would make a difference </w:t>
      </w:r>
      <w:r w:rsidR="004E7B50">
        <w:rPr>
          <w:rFonts w:cs="Arial"/>
          <w:szCs w:val="20"/>
        </w:rPr>
        <w:t xml:space="preserve">to the health of </w:t>
      </w:r>
      <w:r w:rsidR="00A9117B">
        <w:rPr>
          <w:rFonts w:cs="Arial"/>
          <w:szCs w:val="20"/>
        </w:rPr>
        <w:t>New Zealanders</w:t>
      </w:r>
      <w:r w:rsidRPr="00CD7EE8">
        <w:rPr>
          <w:rFonts w:cs="Arial"/>
          <w:szCs w:val="20"/>
        </w:rPr>
        <w:t xml:space="preserve">. We are looking to fund </w:t>
      </w:r>
      <w:r w:rsidR="00F1126B">
        <w:rPr>
          <w:rFonts w:cs="Arial"/>
          <w:szCs w:val="20"/>
        </w:rPr>
        <w:t xml:space="preserve">and support </w:t>
      </w:r>
      <w:r w:rsidR="00E70AC4">
        <w:rPr>
          <w:rFonts w:cs="Arial"/>
          <w:szCs w:val="20"/>
        </w:rPr>
        <w:t>such work.</w:t>
      </w:r>
    </w:p>
    <w:p w14:paraId="61B5EE4B" w14:textId="75C4038C" w:rsidR="006421ED" w:rsidRPr="007D25DB" w:rsidRDefault="00E454C0" w:rsidP="00AE2099">
      <w:pPr>
        <w:pStyle w:val="ListParagraph"/>
        <w:numPr>
          <w:ilvl w:val="0"/>
          <w:numId w:val="11"/>
        </w:numPr>
        <w:spacing w:after="0" w:line="276" w:lineRule="auto"/>
        <w:rPr>
          <w:rFonts w:cs="Arial"/>
          <w:szCs w:val="20"/>
        </w:rPr>
      </w:pPr>
      <w:r w:rsidRPr="00CD7EE8">
        <w:rPr>
          <w:rFonts w:cs="Arial"/>
          <w:b/>
          <w:szCs w:val="20"/>
        </w:rPr>
        <w:t>High</w:t>
      </w:r>
      <w:r w:rsidR="001A46F0" w:rsidRPr="00CD7EE8">
        <w:rPr>
          <w:rFonts w:cs="Arial"/>
          <w:b/>
          <w:szCs w:val="20"/>
        </w:rPr>
        <w:t>-</w:t>
      </w:r>
      <w:r w:rsidRPr="00CD7EE8">
        <w:rPr>
          <w:rFonts w:cs="Arial"/>
          <w:b/>
          <w:szCs w:val="20"/>
        </w:rPr>
        <w:t>impact</w:t>
      </w:r>
      <w:r w:rsidR="001A46F0" w:rsidRPr="00CD7EE8">
        <w:rPr>
          <w:rFonts w:cs="Arial"/>
          <w:b/>
          <w:szCs w:val="20"/>
        </w:rPr>
        <w:t>/superior return on investment</w:t>
      </w:r>
      <w:r w:rsidRPr="00CD7EE8">
        <w:rPr>
          <w:rFonts w:cs="Arial"/>
          <w:szCs w:val="20"/>
        </w:rPr>
        <w:t xml:space="preserve"> </w:t>
      </w:r>
      <w:r w:rsidRPr="00CD7EE8">
        <w:rPr>
          <w:rFonts w:cs="Arial"/>
          <w:b/>
          <w:szCs w:val="20"/>
        </w:rPr>
        <w:t xml:space="preserve">– </w:t>
      </w:r>
      <w:r w:rsidRPr="00CD7EE8">
        <w:rPr>
          <w:rFonts w:cs="Arial"/>
          <w:szCs w:val="20"/>
        </w:rPr>
        <w:t xml:space="preserve">we want </w:t>
      </w:r>
      <w:r w:rsidR="00000115">
        <w:rPr>
          <w:rFonts w:cs="Arial"/>
          <w:szCs w:val="20"/>
        </w:rPr>
        <w:t>to have a</w:t>
      </w:r>
      <w:r w:rsidR="00000115" w:rsidRPr="00CD7EE8">
        <w:rPr>
          <w:rFonts w:cs="Arial"/>
          <w:szCs w:val="20"/>
        </w:rPr>
        <w:t xml:space="preserve"> </w:t>
      </w:r>
      <w:r w:rsidRPr="00CD7EE8">
        <w:rPr>
          <w:rFonts w:cs="Arial"/>
          <w:szCs w:val="20"/>
        </w:rPr>
        <w:t>niche</w:t>
      </w:r>
      <w:r w:rsidR="00000115">
        <w:rPr>
          <w:rFonts w:cs="Arial"/>
          <w:szCs w:val="20"/>
        </w:rPr>
        <w:t xml:space="preserve">, and we want the </w:t>
      </w:r>
      <w:r w:rsidR="00AA4F6B">
        <w:rPr>
          <w:rFonts w:cs="Arial"/>
          <w:szCs w:val="20"/>
        </w:rPr>
        <w:t xml:space="preserve">funded </w:t>
      </w:r>
      <w:r w:rsidR="00000115">
        <w:rPr>
          <w:rFonts w:cs="Arial"/>
          <w:szCs w:val="20"/>
        </w:rPr>
        <w:t xml:space="preserve">initiatives to </w:t>
      </w:r>
      <w:r w:rsidRPr="00CD7EE8">
        <w:rPr>
          <w:rFonts w:cs="Arial"/>
          <w:szCs w:val="20"/>
        </w:rPr>
        <w:t xml:space="preserve">provide a significant, tangible, measurable impact on the health of </w:t>
      </w:r>
      <w:r w:rsidR="00A9117B">
        <w:rPr>
          <w:rFonts w:cs="Arial"/>
          <w:szCs w:val="20"/>
        </w:rPr>
        <w:t xml:space="preserve">people in </w:t>
      </w:r>
      <w:r w:rsidRPr="00CD7EE8">
        <w:rPr>
          <w:rFonts w:cs="Arial"/>
          <w:szCs w:val="20"/>
        </w:rPr>
        <w:t xml:space="preserve">New Zealand. We </w:t>
      </w:r>
      <w:r w:rsidR="00F04820">
        <w:rPr>
          <w:rFonts w:cs="Arial"/>
          <w:szCs w:val="20"/>
        </w:rPr>
        <w:t>don’t want to simply</w:t>
      </w:r>
      <w:r w:rsidRPr="00CD7EE8">
        <w:rPr>
          <w:rFonts w:cs="Arial"/>
          <w:szCs w:val="20"/>
        </w:rPr>
        <w:t xml:space="preserve"> </w:t>
      </w:r>
      <w:r w:rsidR="00F04820">
        <w:rPr>
          <w:rFonts w:cs="Arial"/>
          <w:szCs w:val="20"/>
        </w:rPr>
        <w:t>‘</w:t>
      </w:r>
      <w:r w:rsidRPr="00CD7EE8">
        <w:rPr>
          <w:rFonts w:cs="Arial"/>
          <w:szCs w:val="20"/>
        </w:rPr>
        <w:t>add to</w:t>
      </w:r>
      <w:r w:rsidR="00F04820">
        <w:rPr>
          <w:rFonts w:cs="Arial"/>
          <w:szCs w:val="20"/>
        </w:rPr>
        <w:t>’</w:t>
      </w:r>
      <w:r w:rsidRPr="00CD7EE8">
        <w:rPr>
          <w:rFonts w:cs="Arial"/>
          <w:szCs w:val="20"/>
        </w:rPr>
        <w:t xml:space="preserve"> the general pool of health </w:t>
      </w:r>
      <w:r w:rsidR="00A9117B">
        <w:rPr>
          <w:rFonts w:cs="Arial"/>
          <w:szCs w:val="20"/>
        </w:rPr>
        <w:t>research/education</w:t>
      </w:r>
      <w:r w:rsidR="00A9117B" w:rsidRPr="00CD7EE8">
        <w:rPr>
          <w:rFonts w:cs="Arial"/>
          <w:szCs w:val="20"/>
        </w:rPr>
        <w:t xml:space="preserve"> </w:t>
      </w:r>
      <w:r w:rsidRPr="00CD7EE8">
        <w:rPr>
          <w:rFonts w:cs="Arial"/>
          <w:szCs w:val="20"/>
        </w:rPr>
        <w:t>funding</w:t>
      </w:r>
      <w:r w:rsidR="00F04820">
        <w:rPr>
          <w:rFonts w:cs="Arial"/>
          <w:szCs w:val="20"/>
        </w:rPr>
        <w:t>. W</w:t>
      </w:r>
      <w:r w:rsidR="001A46F0" w:rsidRPr="00CD7EE8">
        <w:rPr>
          <w:rFonts w:cs="Arial"/>
          <w:szCs w:val="20"/>
        </w:rPr>
        <w:t>e want to be recognised for our success in</w:t>
      </w:r>
      <w:r w:rsidR="00AA4F6B">
        <w:rPr>
          <w:rFonts w:cs="Arial"/>
          <w:szCs w:val="20"/>
        </w:rPr>
        <w:t xml:space="preserve"> catalysing change, or funding what was not being funded before</w:t>
      </w:r>
      <w:r w:rsidR="001A46F0" w:rsidRPr="00CD7EE8">
        <w:rPr>
          <w:rFonts w:cs="Arial"/>
          <w:szCs w:val="20"/>
        </w:rPr>
        <w:t>.</w:t>
      </w:r>
      <w:r w:rsidRPr="00CD7EE8">
        <w:rPr>
          <w:rFonts w:cs="Arial"/>
          <w:szCs w:val="20"/>
        </w:rPr>
        <w:t xml:space="preserve"> </w:t>
      </w:r>
      <w:r w:rsidR="00ED47A4" w:rsidRPr="00CD7EE8">
        <w:rPr>
          <w:rFonts w:cs="Arial"/>
          <w:szCs w:val="20"/>
        </w:rPr>
        <w:t xml:space="preserve">We expect this means the </w:t>
      </w:r>
      <w:r w:rsidR="00F04820">
        <w:rPr>
          <w:rFonts w:cs="Arial"/>
          <w:szCs w:val="20"/>
        </w:rPr>
        <w:t>Foundation</w:t>
      </w:r>
      <w:r w:rsidR="00ED47A4" w:rsidRPr="00CD7EE8">
        <w:rPr>
          <w:rFonts w:cs="Arial"/>
          <w:szCs w:val="20"/>
        </w:rPr>
        <w:t xml:space="preserve"> will </w:t>
      </w:r>
      <w:r w:rsidR="007D5797">
        <w:rPr>
          <w:rFonts w:cs="Arial"/>
          <w:szCs w:val="20"/>
        </w:rPr>
        <w:t>need to understand the</w:t>
      </w:r>
      <w:r w:rsidR="005632F1">
        <w:rPr>
          <w:rFonts w:cs="Arial"/>
          <w:szCs w:val="20"/>
        </w:rPr>
        <w:t xml:space="preserve"> ‘system in which </w:t>
      </w:r>
      <w:proofErr w:type="gramStart"/>
      <w:r w:rsidR="005632F1">
        <w:rPr>
          <w:rFonts w:cs="Arial"/>
          <w:szCs w:val="20"/>
        </w:rPr>
        <w:t>it</w:t>
      </w:r>
      <w:proofErr w:type="gramEnd"/>
      <w:r w:rsidR="005632F1">
        <w:rPr>
          <w:rFonts w:cs="Arial"/>
          <w:szCs w:val="20"/>
        </w:rPr>
        <w:t xml:space="preserve"> si</w:t>
      </w:r>
      <w:r w:rsidR="002033E5">
        <w:rPr>
          <w:rFonts w:cs="Arial"/>
          <w:szCs w:val="20"/>
        </w:rPr>
        <w:t>ts’.</w:t>
      </w:r>
      <w:r w:rsidR="007D5797">
        <w:rPr>
          <w:rFonts w:cs="Arial"/>
          <w:szCs w:val="20"/>
        </w:rPr>
        <w:t xml:space="preserve"> </w:t>
      </w:r>
      <w:r w:rsidR="00ED4E63" w:rsidRPr="00CD7EE8">
        <w:rPr>
          <w:rFonts w:cs="Arial"/>
          <w:szCs w:val="20"/>
        </w:rPr>
        <w:t xml:space="preserve"> </w:t>
      </w:r>
    </w:p>
    <w:p w14:paraId="4E279501" w14:textId="77777777" w:rsidR="00AE2099" w:rsidRPr="005C016B" w:rsidRDefault="00AE2099" w:rsidP="00AE2099">
      <w:pPr>
        <w:spacing w:after="0" w:line="276" w:lineRule="auto"/>
        <w:rPr>
          <w:rFonts w:cs="Arial"/>
          <w:szCs w:val="20"/>
        </w:rPr>
      </w:pPr>
    </w:p>
    <w:p w14:paraId="7D65848B" w14:textId="7C0D1E66" w:rsidR="00517692" w:rsidRPr="005C016B" w:rsidRDefault="002033E5" w:rsidP="00AE2099">
      <w:pPr>
        <w:spacing w:after="0" w:line="276" w:lineRule="auto"/>
        <w:rPr>
          <w:rFonts w:cs="Arial"/>
          <w:b/>
          <w:szCs w:val="20"/>
        </w:rPr>
      </w:pPr>
      <w:r>
        <w:rPr>
          <w:rFonts w:cs="Arial"/>
          <w:b/>
          <w:szCs w:val="20"/>
        </w:rPr>
        <w:t xml:space="preserve">MAS </w:t>
      </w:r>
      <w:r w:rsidR="00DA6E6C">
        <w:rPr>
          <w:rFonts w:cs="Arial"/>
          <w:b/>
          <w:szCs w:val="20"/>
        </w:rPr>
        <w:t>Foundation Tr</w:t>
      </w:r>
      <w:r w:rsidR="00A55FAC">
        <w:rPr>
          <w:rFonts w:cs="Arial"/>
          <w:b/>
          <w:szCs w:val="20"/>
        </w:rPr>
        <w:t>ustee</w:t>
      </w:r>
      <w:r w:rsidR="00DA6E6C" w:rsidRPr="005C016B">
        <w:rPr>
          <w:rFonts w:cs="Arial"/>
          <w:b/>
          <w:szCs w:val="20"/>
        </w:rPr>
        <w:t xml:space="preserve"> </w:t>
      </w:r>
      <w:r w:rsidR="00ED4E63" w:rsidRPr="005C016B">
        <w:rPr>
          <w:rFonts w:cs="Arial"/>
          <w:b/>
          <w:szCs w:val="20"/>
        </w:rPr>
        <w:t>responsibilities</w:t>
      </w:r>
    </w:p>
    <w:p w14:paraId="73CA2E7B" w14:textId="77777777" w:rsidR="008D7CA3" w:rsidRPr="005C016B" w:rsidRDefault="008D7CA3" w:rsidP="00AE2099">
      <w:pPr>
        <w:spacing w:after="0" w:line="276" w:lineRule="auto"/>
        <w:rPr>
          <w:rFonts w:cs="Arial"/>
          <w:b/>
          <w:szCs w:val="20"/>
        </w:rPr>
      </w:pPr>
    </w:p>
    <w:p w14:paraId="35459AD2" w14:textId="6BD66349" w:rsidR="00201CA2" w:rsidRDefault="00201CA2" w:rsidP="00CD7EE8">
      <w:pPr>
        <w:spacing w:after="0" w:line="276" w:lineRule="auto"/>
        <w:rPr>
          <w:rFonts w:cs="Arial"/>
          <w:szCs w:val="20"/>
        </w:rPr>
      </w:pPr>
      <w:r>
        <w:rPr>
          <w:rFonts w:cs="Arial"/>
          <w:szCs w:val="20"/>
        </w:rPr>
        <w:t xml:space="preserve">The MAS Foundation’s trustees will form the governance board for MAS Foundation. </w:t>
      </w:r>
      <w:r w:rsidR="009376B6">
        <w:rPr>
          <w:rFonts w:cs="Arial"/>
          <w:szCs w:val="20"/>
        </w:rPr>
        <w:t>The</w:t>
      </w:r>
      <w:r w:rsidR="00EC3AFF">
        <w:rPr>
          <w:rFonts w:cs="Arial"/>
          <w:szCs w:val="20"/>
        </w:rPr>
        <w:t xml:space="preserve"> board of trustees is responsible for governance, not operations. Trustee responsibilit</w:t>
      </w:r>
      <w:r w:rsidR="00B00953">
        <w:rPr>
          <w:rFonts w:cs="Arial"/>
          <w:szCs w:val="20"/>
        </w:rPr>
        <w:t>ies include:</w:t>
      </w:r>
    </w:p>
    <w:p w14:paraId="3E71CA9A" w14:textId="77777777" w:rsidR="00EC3AFF" w:rsidRPr="007B6F9A" w:rsidRDefault="00EC3AFF" w:rsidP="00CD7EE8">
      <w:pPr>
        <w:spacing w:after="0" w:line="276" w:lineRule="auto"/>
        <w:rPr>
          <w:rFonts w:cs="Arial"/>
          <w:szCs w:val="20"/>
        </w:rPr>
      </w:pPr>
    </w:p>
    <w:p w14:paraId="12C9AB99" w14:textId="1E543BEC" w:rsidR="00CD7EE8" w:rsidRDefault="0075010E" w:rsidP="00CD7EE8">
      <w:pPr>
        <w:spacing w:after="0" w:line="276" w:lineRule="auto"/>
        <w:rPr>
          <w:rFonts w:cs="Arial"/>
          <w:i/>
          <w:szCs w:val="20"/>
        </w:rPr>
      </w:pPr>
      <w:r>
        <w:rPr>
          <w:rFonts w:cs="Arial"/>
          <w:i/>
          <w:szCs w:val="20"/>
        </w:rPr>
        <w:t xml:space="preserve">Determining </w:t>
      </w:r>
      <w:r w:rsidR="00A95893" w:rsidRPr="005C016B">
        <w:rPr>
          <w:rFonts w:cs="Arial"/>
          <w:i/>
          <w:szCs w:val="20"/>
        </w:rPr>
        <w:t xml:space="preserve">Strategy </w:t>
      </w:r>
    </w:p>
    <w:p w14:paraId="67E5800B" w14:textId="705E584B" w:rsidR="00CD7EE8" w:rsidRPr="00CD7EE8" w:rsidRDefault="005E44BB" w:rsidP="00CD7EE8">
      <w:pPr>
        <w:pStyle w:val="ListParagraph"/>
        <w:numPr>
          <w:ilvl w:val="0"/>
          <w:numId w:val="12"/>
        </w:numPr>
        <w:spacing w:after="0" w:line="276" w:lineRule="auto"/>
        <w:rPr>
          <w:rFonts w:cs="Arial"/>
          <w:i/>
          <w:szCs w:val="20"/>
        </w:rPr>
      </w:pPr>
      <w:r>
        <w:rPr>
          <w:rFonts w:cs="Arial"/>
          <w:szCs w:val="20"/>
        </w:rPr>
        <w:t>Steward</w:t>
      </w:r>
      <w:r w:rsidR="004D611F">
        <w:rPr>
          <w:rFonts w:cs="Arial"/>
          <w:szCs w:val="20"/>
        </w:rPr>
        <w:t xml:space="preserve"> the development of the Foundation’s goals</w:t>
      </w:r>
      <w:r w:rsidR="00C837AA">
        <w:rPr>
          <w:rFonts w:cs="Arial"/>
          <w:szCs w:val="20"/>
        </w:rPr>
        <w:t xml:space="preserve">, </w:t>
      </w:r>
      <w:r w:rsidR="004D611F">
        <w:rPr>
          <w:rFonts w:cs="Arial"/>
          <w:szCs w:val="20"/>
        </w:rPr>
        <w:t xml:space="preserve">strategy, and strategic direction. Work with </w:t>
      </w:r>
      <w:r w:rsidR="008E310E">
        <w:rPr>
          <w:rFonts w:cs="Arial"/>
          <w:szCs w:val="20"/>
        </w:rPr>
        <w:t>management</w:t>
      </w:r>
      <w:r w:rsidR="00CE120D">
        <w:rPr>
          <w:rFonts w:cs="Arial"/>
          <w:szCs w:val="20"/>
        </w:rPr>
        <w:t>/operational staff</w:t>
      </w:r>
      <w:r w:rsidR="008E310E">
        <w:rPr>
          <w:rFonts w:cs="Arial"/>
          <w:szCs w:val="20"/>
        </w:rPr>
        <w:t xml:space="preserve"> to d</w:t>
      </w:r>
      <w:r w:rsidR="00184400" w:rsidRPr="00CD7EE8">
        <w:rPr>
          <w:rFonts w:cs="Arial"/>
          <w:szCs w:val="20"/>
        </w:rPr>
        <w:t xml:space="preserve">evelop a </w:t>
      </w:r>
      <w:r w:rsidR="002723BD">
        <w:rPr>
          <w:rFonts w:cs="Arial"/>
          <w:szCs w:val="20"/>
        </w:rPr>
        <w:t xml:space="preserve">vision and </w:t>
      </w:r>
      <w:r w:rsidR="00184400" w:rsidRPr="00CD7EE8">
        <w:rPr>
          <w:rFonts w:cs="Arial"/>
          <w:szCs w:val="20"/>
        </w:rPr>
        <w:t>strategic</w:t>
      </w:r>
      <w:r w:rsidR="00ED4E63" w:rsidRPr="00CD7EE8">
        <w:rPr>
          <w:rFonts w:cs="Arial"/>
          <w:szCs w:val="20"/>
        </w:rPr>
        <w:t xml:space="preserve"> plan that elaborates on the </w:t>
      </w:r>
      <w:r w:rsidR="00306F3D">
        <w:rPr>
          <w:rFonts w:cs="Arial"/>
          <w:szCs w:val="20"/>
        </w:rPr>
        <w:t>Foundation</w:t>
      </w:r>
      <w:r w:rsidR="00ED4E63" w:rsidRPr="00CD7EE8">
        <w:rPr>
          <w:rFonts w:cs="Arial"/>
          <w:szCs w:val="20"/>
        </w:rPr>
        <w:t>’s charitable objectives</w:t>
      </w:r>
      <w:r w:rsidR="00CD5B3B" w:rsidRPr="00CD7EE8">
        <w:rPr>
          <w:rFonts w:cs="Arial"/>
          <w:szCs w:val="20"/>
        </w:rPr>
        <w:t xml:space="preserve">, including </w:t>
      </w:r>
      <w:r w:rsidR="0070735B" w:rsidRPr="00CD7EE8">
        <w:rPr>
          <w:rFonts w:cs="Arial"/>
          <w:szCs w:val="20"/>
        </w:rPr>
        <w:t xml:space="preserve">development of possible niche focus areas for the </w:t>
      </w:r>
      <w:r w:rsidR="004E1011">
        <w:rPr>
          <w:rFonts w:cs="Arial"/>
          <w:szCs w:val="20"/>
        </w:rPr>
        <w:t>Foundation</w:t>
      </w:r>
      <w:r w:rsidR="004E1011" w:rsidRPr="00CD7EE8">
        <w:rPr>
          <w:rFonts w:cs="Arial"/>
          <w:szCs w:val="20"/>
        </w:rPr>
        <w:t xml:space="preserve"> </w:t>
      </w:r>
      <w:r w:rsidR="0070735B" w:rsidRPr="00CD7EE8">
        <w:rPr>
          <w:rFonts w:cs="Arial"/>
          <w:szCs w:val="20"/>
        </w:rPr>
        <w:t>within the Charitable Objectives</w:t>
      </w:r>
      <w:r w:rsidR="00BA2E35">
        <w:rPr>
          <w:rFonts w:cs="Arial"/>
          <w:szCs w:val="20"/>
        </w:rPr>
        <w:t xml:space="preserve"> and aligned with the MAS brand.</w:t>
      </w:r>
      <w:r w:rsidR="0070735B" w:rsidRPr="00CD7EE8">
        <w:rPr>
          <w:rFonts w:cs="Arial"/>
          <w:szCs w:val="20"/>
        </w:rPr>
        <w:t xml:space="preserve"> </w:t>
      </w:r>
      <w:r w:rsidR="00ED4E63" w:rsidRPr="00CD7EE8">
        <w:rPr>
          <w:rFonts w:cs="Arial"/>
          <w:szCs w:val="20"/>
        </w:rPr>
        <w:t xml:space="preserve"> </w:t>
      </w:r>
    </w:p>
    <w:p w14:paraId="3216D29D" w14:textId="2D4847E6" w:rsidR="00F0526A" w:rsidRPr="00CD7EE8" w:rsidRDefault="00F0526A" w:rsidP="00CD7EE8">
      <w:pPr>
        <w:pStyle w:val="ListParagraph"/>
        <w:numPr>
          <w:ilvl w:val="0"/>
          <w:numId w:val="12"/>
        </w:numPr>
        <w:spacing w:after="0" w:line="276" w:lineRule="auto"/>
        <w:rPr>
          <w:rFonts w:cs="Arial"/>
          <w:i/>
          <w:szCs w:val="20"/>
        </w:rPr>
      </w:pPr>
      <w:r w:rsidRPr="00CD7EE8">
        <w:rPr>
          <w:rFonts w:cs="Arial"/>
          <w:szCs w:val="20"/>
        </w:rPr>
        <w:t xml:space="preserve">Develop policies and procedures for the </w:t>
      </w:r>
      <w:r w:rsidR="004E1011">
        <w:rPr>
          <w:rFonts w:cs="Arial"/>
          <w:szCs w:val="20"/>
        </w:rPr>
        <w:t>Foundation</w:t>
      </w:r>
      <w:r w:rsidR="004E1011" w:rsidRPr="00CD7EE8">
        <w:rPr>
          <w:rFonts w:cs="Arial"/>
          <w:szCs w:val="20"/>
        </w:rPr>
        <w:t xml:space="preserve">’s </w:t>
      </w:r>
      <w:r w:rsidRPr="00CD7EE8">
        <w:rPr>
          <w:rFonts w:cs="Arial"/>
          <w:szCs w:val="20"/>
        </w:rPr>
        <w:t>operations, particularly for distributing the funds</w:t>
      </w:r>
      <w:r w:rsidR="004E1011" w:rsidRPr="00CD7EE8">
        <w:rPr>
          <w:rFonts w:cs="Arial"/>
          <w:szCs w:val="20"/>
        </w:rPr>
        <w:t xml:space="preserve"> </w:t>
      </w:r>
      <w:r w:rsidRPr="00CD7EE8">
        <w:rPr>
          <w:rFonts w:cs="Arial"/>
          <w:szCs w:val="20"/>
        </w:rPr>
        <w:t>to initiatives.</w:t>
      </w:r>
    </w:p>
    <w:p w14:paraId="073F9438" w14:textId="64494D4B" w:rsidR="00184400" w:rsidRDefault="00184400" w:rsidP="00AE2099">
      <w:pPr>
        <w:spacing w:after="0" w:line="276" w:lineRule="auto"/>
        <w:rPr>
          <w:rFonts w:cs="Arial"/>
          <w:b/>
          <w:i/>
          <w:szCs w:val="20"/>
        </w:rPr>
      </w:pPr>
    </w:p>
    <w:p w14:paraId="6B27122E" w14:textId="34CCB9EA" w:rsidR="008D7CA3" w:rsidRPr="008D7CA3" w:rsidRDefault="00F75FFC" w:rsidP="00AE2099">
      <w:pPr>
        <w:spacing w:after="0" w:line="276" w:lineRule="auto"/>
        <w:rPr>
          <w:rFonts w:cs="Arial"/>
          <w:i/>
          <w:szCs w:val="20"/>
        </w:rPr>
      </w:pPr>
      <w:r>
        <w:rPr>
          <w:rFonts w:cs="Arial"/>
          <w:i/>
          <w:szCs w:val="20"/>
        </w:rPr>
        <w:t>Grant</w:t>
      </w:r>
      <w:r w:rsidR="00865FDF">
        <w:rPr>
          <w:rFonts w:cs="Arial"/>
          <w:i/>
          <w:szCs w:val="20"/>
        </w:rPr>
        <w:t>-</w:t>
      </w:r>
      <w:r>
        <w:rPr>
          <w:rFonts w:cs="Arial"/>
          <w:i/>
          <w:szCs w:val="20"/>
        </w:rPr>
        <w:t>making</w:t>
      </w:r>
      <w:r w:rsidR="006A1BBF">
        <w:rPr>
          <w:rFonts w:cs="Arial"/>
          <w:i/>
          <w:szCs w:val="20"/>
        </w:rPr>
        <w:t xml:space="preserve"> &amp; Philanthropy</w:t>
      </w:r>
    </w:p>
    <w:p w14:paraId="75BFCCA2" w14:textId="36FD0C84" w:rsidR="008D7CA3" w:rsidRPr="007B6F9A" w:rsidRDefault="008D7CA3" w:rsidP="008D7CA3">
      <w:pPr>
        <w:pStyle w:val="ListParagraph"/>
        <w:numPr>
          <w:ilvl w:val="0"/>
          <w:numId w:val="12"/>
        </w:numPr>
        <w:spacing w:after="0" w:line="276" w:lineRule="auto"/>
        <w:rPr>
          <w:rFonts w:cs="Arial"/>
          <w:szCs w:val="20"/>
        </w:rPr>
      </w:pPr>
      <w:r w:rsidRPr="007B6F9A">
        <w:rPr>
          <w:rFonts w:cs="Arial"/>
          <w:szCs w:val="20"/>
        </w:rPr>
        <w:t xml:space="preserve">Determine </w:t>
      </w:r>
      <w:r w:rsidR="000328B7" w:rsidRPr="007B6F9A">
        <w:rPr>
          <w:rFonts w:cs="Arial"/>
          <w:szCs w:val="20"/>
        </w:rPr>
        <w:t xml:space="preserve">and then steward </w:t>
      </w:r>
      <w:r w:rsidRPr="007B6F9A">
        <w:rPr>
          <w:rFonts w:cs="Arial"/>
          <w:szCs w:val="20"/>
        </w:rPr>
        <w:t xml:space="preserve">the </w:t>
      </w:r>
      <w:r w:rsidR="006F3FC9" w:rsidRPr="007B6F9A">
        <w:rPr>
          <w:rFonts w:cs="Arial"/>
          <w:szCs w:val="20"/>
        </w:rPr>
        <w:t>Foundation</w:t>
      </w:r>
      <w:r w:rsidRPr="007B6F9A">
        <w:rPr>
          <w:rFonts w:cs="Arial"/>
          <w:szCs w:val="20"/>
        </w:rPr>
        <w:t xml:space="preserve">’s </w:t>
      </w:r>
      <w:r w:rsidR="00F75FFC" w:rsidRPr="007B6F9A">
        <w:rPr>
          <w:rFonts w:cs="Arial"/>
          <w:szCs w:val="20"/>
        </w:rPr>
        <w:t>grant</w:t>
      </w:r>
      <w:r w:rsidR="00865FDF">
        <w:rPr>
          <w:rFonts w:cs="Arial"/>
          <w:szCs w:val="20"/>
        </w:rPr>
        <w:t>-</w:t>
      </w:r>
      <w:r w:rsidR="00F75FFC" w:rsidRPr="007B6F9A">
        <w:rPr>
          <w:rFonts w:cs="Arial"/>
          <w:szCs w:val="20"/>
        </w:rPr>
        <w:t>making process</w:t>
      </w:r>
      <w:r w:rsidR="000328B7" w:rsidRPr="007B6F9A">
        <w:rPr>
          <w:rFonts w:cs="Arial"/>
          <w:szCs w:val="20"/>
        </w:rPr>
        <w:t>es</w:t>
      </w:r>
      <w:r w:rsidR="006A1BBF" w:rsidRPr="007B6F9A">
        <w:rPr>
          <w:rFonts w:cs="Arial"/>
          <w:szCs w:val="20"/>
        </w:rPr>
        <w:t xml:space="preserve"> and philanthropic approach</w:t>
      </w:r>
      <w:r w:rsidR="000328B7" w:rsidRPr="007B6F9A">
        <w:rPr>
          <w:rFonts w:cs="Arial"/>
          <w:szCs w:val="20"/>
        </w:rPr>
        <w:t xml:space="preserve">. </w:t>
      </w:r>
      <w:r w:rsidR="006A1BBF" w:rsidRPr="007B6F9A">
        <w:rPr>
          <w:rFonts w:cs="Arial"/>
          <w:szCs w:val="20"/>
        </w:rPr>
        <w:t>This includes</w:t>
      </w:r>
      <w:r w:rsidR="000328B7" w:rsidRPr="007B6F9A">
        <w:rPr>
          <w:rFonts w:cs="Arial"/>
          <w:szCs w:val="20"/>
        </w:rPr>
        <w:t xml:space="preserve"> ensuring the</w:t>
      </w:r>
      <w:r w:rsidR="00440CA8" w:rsidRPr="007B6F9A">
        <w:rPr>
          <w:rFonts w:cs="Arial"/>
          <w:szCs w:val="20"/>
        </w:rPr>
        <w:t xml:space="preserve"> Foundation’s</w:t>
      </w:r>
      <w:r w:rsidR="000328B7" w:rsidRPr="007B6F9A">
        <w:rPr>
          <w:rFonts w:cs="Arial"/>
          <w:szCs w:val="20"/>
        </w:rPr>
        <w:t xml:space="preserve"> </w:t>
      </w:r>
      <w:r w:rsidR="006637D1" w:rsidRPr="007B6F9A">
        <w:rPr>
          <w:rFonts w:cs="Arial"/>
          <w:szCs w:val="20"/>
        </w:rPr>
        <w:t>grant</w:t>
      </w:r>
      <w:r w:rsidR="00865FDF">
        <w:rPr>
          <w:rFonts w:cs="Arial"/>
          <w:szCs w:val="20"/>
        </w:rPr>
        <w:t>-</w:t>
      </w:r>
      <w:r w:rsidR="006637D1" w:rsidRPr="007B6F9A">
        <w:rPr>
          <w:rFonts w:cs="Arial"/>
          <w:szCs w:val="20"/>
        </w:rPr>
        <w:t>making</w:t>
      </w:r>
      <w:r w:rsidR="006A1BBF" w:rsidRPr="007B6F9A">
        <w:rPr>
          <w:rFonts w:cs="Arial"/>
          <w:szCs w:val="20"/>
        </w:rPr>
        <w:t xml:space="preserve"> and philanthropy</w:t>
      </w:r>
      <w:r w:rsidR="006637D1" w:rsidRPr="007B6F9A">
        <w:rPr>
          <w:rFonts w:cs="Arial"/>
          <w:szCs w:val="20"/>
        </w:rPr>
        <w:t xml:space="preserve"> is aligned with the Foundation’s</w:t>
      </w:r>
      <w:r w:rsidRPr="007B6F9A">
        <w:rPr>
          <w:rFonts w:cs="Arial"/>
          <w:szCs w:val="20"/>
        </w:rPr>
        <w:t xml:space="preserve"> charitable objectives, vision, strategic plan, and any policies and procedures adopted by the </w:t>
      </w:r>
      <w:r w:rsidR="00CB1C6E" w:rsidRPr="007B6F9A">
        <w:rPr>
          <w:rFonts w:cs="Arial"/>
          <w:szCs w:val="20"/>
        </w:rPr>
        <w:t>Foundation</w:t>
      </w:r>
      <w:r w:rsidRPr="007B6F9A">
        <w:rPr>
          <w:rFonts w:cs="Arial"/>
          <w:szCs w:val="20"/>
        </w:rPr>
        <w:t>.</w:t>
      </w:r>
    </w:p>
    <w:p w14:paraId="796A67C5" w14:textId="184EAAF1" w:rsidR="00363DAE" w:rsidRDefault="00363DAE" w:rsidP="00363DAE">
      <w:pPr>
        <w:spacing w:after="0" w:line="276" w:lineRule="auto"/>
        <w:rPr>
          <w:rFonts w:cs="Arial"/>
          <w:i/>
          <w:szCs w:val="20"/>
        </w:rPr>
      </w:pPr>
    </w:p>
    <w:p w14:paraId="4A85D175" w14:textId="3D4E840F" w:rsidR="00CD69EA" w:rsidRPr="007B6F9A" w:rsidRDefault="00EE5E16" w:rsidP="007B6F9A">
      <w:pPr>
        <w:spacing w:after="0" w:line="276" w:lineRule="auto"/>
        <w:rPr>
          <w:rFonts w:cs="Arial"/>
          <w:i/>
          <w:szCs w:val="20"/>
        </w:rPr>
      </w:pPr>
      <w:r>
        <w:rPr>
          <w:rFonts w:cs="Arial"/>
          <w:i/>
          <w:szCs w:val="20"/>
        </w:rPr>
        <w:t xml:space="preserve">Holding to Account: </w:t>
      </w:r>
    </w:p>
    <w:p w14:paraId="4E6C38FA" w14:textId="735E09F9" w:rsidR="00A90804" w:rsidRDefault="00CD69EA" w:rsidP="00184400">
      <w:pPr>
        <w:pStyle w:val="ListParagraph"/>
        <w:numPr>
          <w:ilvl w:val="0"/>
          <w:numId w:val="9"/>
        </w:numPr>
        <w:spacing w:after="0" w:line="276" w:lineRule="auto"/>
        <w:rPr>
          <w:rFonts w:cs="Arial"/>
          <w:szCs w:val="20"/>
        </w:rPr>
      </w:pPr>
      <w:r>
        <w:rPr>
          <w:rFonts w:cs="Arial"/>
          <w:szCs w:val="20"/>
        </w:rPr>
        <w:t>Hold management/operational staff to account through informed, astute, effective and independent oversight of performance and conformance matters</w:t>
      </w:r>
      <w:r w:rsidR="00A90804">
        <w:rPr>
          <w:rFonts w:cs="Arial"/>
          <w:szCs w:val="20"/>
        </w:rPr>
        <w:t xml:space="preserve">. Ensure purpose and strategic plan are understood and implemented. </w:t>
      </w:r>
    </w:p>
    <w:p w14:paraId="10C49888" w14:textId="77777777" w:rsidR="00426D08" w:rsidRDefault="00CD7EE8" w:rsidP="00FA30E8">
      <w:pPr>
        <w:pStyle w:val="ListParagraph"/>
        <w:numPr>
          <w:ilvl w:val="0"/>
          <w:numId w:val="9"/>
        </w:numPr>
        <w:spacing w:after="0" w:line="276" w:lineRule="auto"/>
        <w:rPr>
          <w:rFonts w:cs="Arial"/>
          <w:szCs w:val="20"/>
        </w:rPr>
      </w:pPr>
      <w:r>
        <w:rPr>
          <w:rFonts w:cs="Arial"/>
          <w:szCs w:val="20"/>
        </w:rPr>
        <w:t xml:space="preserve">Monitor </w:t>
      </w:r>
      <w:r w:rsidR="006D3910">
        <w:rPr>
          <w:rFonts w:cs="Arial"/>
          <w:szCs w:val="20"/>
        </w:rPr>
        <w:t xml:space="preserve">and asses the performance of </w:t>
      </w:r>
      <w:r w:rsidR="007E3517">
        <w:rPr>
          <w:rFonts w:cs="Arial"/>
          <w:szCs w:val="20"/>
        </w:rPr>
        <w:t>MAS Foundatio</w:t>
      </w:r>
      <w:r w:rsidR="00426D08">
        <w:rPr>
          <w:rFonts w:cs="Arial"/>
          <w:szCs w:val="20"/>
        </w:rPr>
        <w:t>n</w:t>
      </w:r>
      <w:r w:rsidR="00376097">
        <w:rPr>
          <w:rFonts w:cs="Arial"/>
          <w:szCs w:val="20"/>
        </w:rPr>
        <w:t>.</w:t>
      </w:r>
    </w:p>
    <w:p w14:paraId="03068756" w14:textId="33AF75A9" w:rsidR="00856596" w:rsidRDefault="00B07B0C" w:rsidP="00FA30E8">
      <w:pPr>
        <w:pStyle w:val="ListParagraph"/>
        <w:numPr>
          <w:ilvl w:val="0"/>
          <w:numId w:val="9"/>
        </w:numPr>
        <w:spacing w:after="0" w:line="276" w:lineRule="auto"/>
        <w:rPr>
          <w:rFonts w:cs="Arial"/>
          <w:szCs w:val="20"/>
        </w:rPr>
      </w:pPr>
      <w:r>
        <w:rPr>
          <w:rFonts w:cs="Arial"/>
          <w:szCs w:val="20"/>
        </w:rPr>
        <w:t xml:space="preserve">Risk: </w:t>
      </w:r>
      <w:r w:rsidR="00C224EA">
        <w:rPr>
          <w:rFonts w:cs="Arial"/>
          <w:szCs w:val="20"/>
        </w:rPr>
        <w:t xml:space="preserve">Set risk appetite for the </w:t>
      </w:r>
      <w:r w:rsidR="00977A42">
        <w:rPr>
          <w:rFonts w:cs="Arial"/>
          <w:szCs w:val="20"/>
        </w:rPr>
        <w:t>Foundation and</w:t>
      </w:r>
      <w:r w:rsidR="00C224EA">
        <w:rPr>
          <w:rFonts w:cs="Arial"/>
          <w:szCs w:val="20"/>
        </w:rPr>
        <w:t xml:space="preserve"> oversee and monitor risk management. </w:t>
      </w:r>
    </w:p>
    <w:p w14:paraId="1DD1B04D" w14:textId="654A9D6F" w:rsidR="00FA30E8" w:rsidRDefault="00856596" w:rsidP="007B6F9A">
      <w:pPr>
        <w:pStyle w:val="ListParagraph"/>
        <w:spacing w:after="0" w:line="276" w:lineRule="auto"/>
        <w:rPr>
          <w:rFonts w:cs="Arial"/>
          <w:szCs w:val="20"/>
        </w:rPr>
      </w:pPr>
      <w:r w:rsidRPr="00856596">
        <w:rPr>
          <w:rFonts w:cs="Arial"/>
          <w:szCs w:val="20"/>
        </w:rPr>
        <w:t xml:space="preserve">Proactively identify risks to </w:t>
      </w:r>
      <w:r w:rsidR="00CF550E">
        <w:rPr>
          <w:rFonts w:cs="Arial"/>
          <w:szCs w:val="20"/>
        </w:rPr>
        <w:t>MAS</w:t>
      </w:r>
      <w:r w:rsidRPr="00856596">
        <w:rPr>
          <w:rFonts w:cs="Arial"/>
          <w:szCs w:val="20"/>
        </w:rPr>
        <w:t xml:space="preserve"> Foundation a</w:t>
      </w:r>
      <w:r w:rsidR="00CF550E">
        <w:rPr>
          <w:rFonts w:cs="Arial"/>
          <w:szCs w:val="20"/>
        </w:rPr>
        <w:t>s well as wider</w:t>
      </w:r>
      <w:r w:rsidRPr="00856596">
        <w:rPr>
          <w:rFonts w:cs="Arial"/>
          <w:szCs w:val="20"/>
        </w:rPr>
        <w:t xml:space="preserve"> MAS’ operations and reputation and manage those risks effectively in collaboration with MAS.</w:t>
      </w:r>
    </w:p>
    <w:p w14:paraId="69303D05" w14:textId="77777777" w:rsidR="006D3910" w:rsidRPr="005C016B" w:rsidRDefault="006D3910" w:rsidP="002451F6">
      <w:pPr>
        <w:pStyle w:val="ListParagraph"/>
        <w:spacing w:after="0" w:line="276" w:lineRule="auto"/>
        <w:ind w:left="1493"/>
        <w:rPr>
          <w:rFonts w:cs="Arial"/>
          <w:b/>
          <w:szCs w:val="20"/>
        </w:rPr>
      </w:pPr>
    </w:p>
    <w:p w14:paraId="121A998C" w14:textId="77777777" w:rsidR="003F36FB" w:rsidRDefault="0082356E" w:rsidP="006D3910">
      <w:pPr>
        <w:spacing w:after="0" w:line="276" w:lineRule="auto"/>
        <w:rPr>
          <w:rFonts w:cs="Arial"/>
          <w:i/>
          <w:szCs w:val="20"/>
        </w:rPr>
      </w:pPr>
      <w:r>
        <w:rPr>
          <w:rFonts w:cs="Arial"/>
          <w:i/>
          <w:szCs w:val="20"/>
        </w:rPr>
        <w:t>Effective Compliance</w:t>
      </w:r>
    </w:p>
    <w:p w14:paraId="26739781" w14:textId="7B4AA80B" w:rsidR="00E25488" w:rsidRPr="007B6F9A" w:rsidRDefault="00A95893" w:rsidP="007B6F9A">
      <w:pPr>
        <w:pStyle w:val="ListParagraph"/>
        <w:numPr>
          <w:ilvl w:val="0"/>
          <w:numId w:val="14"/>
        </w:numPr>
        <w:spacing w:after="0" w:line="276" w:lineRule="auto"/>
        <w:rPr>
          <w:rFonts w:cs="Arial"/>
          <w:szCs w:val="20"/>
        </w:rPr>
      </w:pPr>
      <w:r w:rsidRPr="007B6F9A">
        <w:rPr>
          <w:rFonts w:cs="Arial"/>
          <w:szCs w:val="20"/>
        </w:rPr>
        <w:t>Financia</w:t>
      </w:r>
      <w:r w:rsidR="003F36FB" w:rsidRPr="007B6F9A">
        <w:rPr>
          <w:rFonts w:cs="Arial"/>
          <w:szCs w:val="20"/>
        </w:rPr>
        <w:t>l: ensure the probity of financial reports and process</w:t>
      </w:r>
      <w:r w:rsidR="00F00418" w:rsidRPr="007B6F9A">
        <w:rPr>
          <w:rFonts w:cs="Arial"/>
          <w:szCs w:val="20"/>
        </w:rPr>
        <w:t>es, such as annual budgets, internal financial controls, delegates authorities, financial statements.</w:t>
      </w:r>
    </w:p>
    <w:p w14:paraId="72A8F4AC" w14:textId="0BB3E169" w:rsidR="00AE2099" w:rsidRDefault="00F00418" w:rsidP="007B6F9A">
      <w:pPr>
        <w:pStyle w:val="ListParagraph"/>
        <w:numPr>
          <w:ilvl w:val="0"/>
          <w:numId w:val="14"/>
        </w:numPr>
        <w:spacing w:after="0" w:line="276" w:lineRule="auto"/>
        <w:rPr>
          <w:b/>
        </w:rPr>
      </w:pPr>
      <w:r w:rsidRPr="007B6F9A">
        <w:rPr>
          <w:rFonts w:cs="Arial"/>
          <w:szCs w:val="20"/>
        </w:rPr>
        <w:t xml:space="preserve">Legal and regulatory: </w:t>
      </w:r>
      <w:r w:rsidR="000015D1" w:rsidRPr="007B6F9A">
        <w:rPr>
          <w:rFonts w:cs="Arial"/>
          <w:szCs w:val="20"/>
        </w:rPr>
        <w:t xml:space="preserve">Ensure that the Foundation is operating within its Trust Deed and Charities Services Registration requirements. </w:t>
      </w:r>
    </w:p>
    <w:p w14:paraId="779E9B84" w14:textId="77777777" w:rsidR="00E25488" w:rsidRPr="007B6F9A" w:rsidRDefault="00E25488">
      <w:pPr>
        <w:spacing w:after="0" w:line="276" w:lineRule="auto"/>
        <w:rPr>
          <w:rFonts w:cs="Arial"/>
          <w:b/>
          <w:szCs w:val="20"/>
        </w:rPr>
      </w:pPr>
    </w:p>
    <w:p w14:paraId="48BDDDEB" w14:textId="77777777" w:rsidR="00EE5E16" w:rsidRDefault="00EE5E16" w:rsidP="00EE5E16">
      <w:pPr>
        <w:spacing w:after="0" w:line="276" w:lineRule="auto"/>
        <w:rPr>
          <w:rFonts w:cs="Arial"/>
          <w:i/>
          <w:szCs w:val="20"/>
        </w:rPr>
      </w:pPr>
      <w:r w:rsidRPr="005C016B">
        <w:rPr>
          <w:rFonts w:cs="Arial"/>
          <w:i/>
          <w:szCs w:val="20"/>
        </w:rPr>
        <w:t>Board Meetings</w:t>
      </w:r>
    </w:p>
    <w:p w14:paraId="36F75664" w14:textId="77777777" w:rsidR="00EE5E16" w:rsidRDefault="00EE5E16" w:rsidP="00EE5E16">
      <w:pPr>
        <w:pStyle w:val="ListParagraph"/>
        <w:numPr>
          <w:ilvl w:val="0"/>
          <w:numId w:val="13"/>
        </w:numPr>
        <w:spacing w:after="0" w:line="276" w:lineRule="auto"/>
        <w:rPr>
          <w:rFonts w:cs="Arial"/>
          <w:szCs w:val="20"/>
        </w:rPr>
      </w:pPr>
      <w:r w:rsidRPr="006D3910">
        <w:rPr>
          <w:rFonts w:cs="Arial"/>
          <w:szCs w:val="20"/>
        </w:rPr>
        <w:t xml:space="preserve">Participate at Board meetings, in person in Wellington. </w:t>
      </w:r>
    </w:p>
    <w:p w14:paraId="49BA01E2" w14:textId="77777777" w:rsidR="00EE5E16" w:rsidRDefault="00EE5E16" w:rsidP="00EE5E16">
      <w:pPr>
        <w:pStyle w:val="ListParagraph"/>
        <w:numPr>
          <w:ilvl w:val="0"/>
          <w:numId w:val="13"/>
        </w:numPr>
        <w:spacing w:after="0" w:line="276" w:lineRule="auto"/>
        <w:rPr>
          <w:rFonts w:cs="Arial"/>
          <w:szCs w:val="20"/>
        </w:rPr>
      </w:pPr>
      <w:r>
        <w:rPr>
          <w:rFonts w:cs="Arial"/>
          <w:szCs w:val="20"/>
        </w:rPr>
        <w:t>D</w:t>
      </w:r>
      <w:r w:rsidRPr="005C016B">
        <w:rPr>
          <w:rFonts w:cs="Arial"/>
          <w:szCs w:val="20"/>
        </w:rPr>
        <w:t xml:space="preserve">evote </w:t>
      </w:r>
      <w:proofErr w:type="gramStart"/>
      <w:r w:rsidRPr="005C016B">
        <w:rPr>
          <w:rFonts w:cs="Arial"/>
          <w:szCs w:val="20"/>
        </w:rPr>
        <w:t>sufficient</w:t>
      </w:r>
      <w:proofErr w:type="gramEnd"/>
      <w:r w:rsidRPr="005C016B">
        <w:rPr>
          <w:rFonts w:cs="Arial"/>
          <w:szCs w:val="20"/>
        </w:rPr>
        <w:t xml:space="preserve"> time preparing for meetings. </w:t>
      </w:r>
    </w:p>
    <w:p w14:paraId="7FE726D8" w14:textId="77777777" w:rsidR="00EE5E16" w:rsidRDefault="00EE5E16" w:rsidP="00EE5E16">
      <w:pPr>
        <w:pStyle w:val="ListParagraph"/>
        <w:numPr>
          <w:ilvl w:val="0"/>
          <w:numId w:val="13"/>
        </w:numPr>
        <w:spacing w:after="0" w:line="276" w:lineRule="auto"/>
        <w:rPr>
          <w:rFonts w:cs="Arial"/>
          <w:szCs w:val="20"/>
        </w:rPr>
      </w:pPr>
      <w:r>
        <w:rPr>
          <w:rFonts w:cs="Arial"/>
          <w:szCs w:val="20"/>
        </w:rPr>
        <w:t>Be available</w:t>
      </w:r>
      <w:r w:rsidRPr="00184400">
        <w:rPr>
          <w:rFonts w:cs="Arial"/>
          <w:szCs w:val="20"/>
        </w:rPr>
        <w:t xml:space="preserve"> to respond promptly between meetings to matters to be resolved by circular.</w:t>
      </w:r>
    </w:p>
    <w:p w14:paraId="7317EB02" w14:textId="77777777" w:rsidR="00F77489" w:rsidRDefault="00F77489" w:rsidP="00F77489">
      <w:pPr>
        <w:spacing w:after="0" w:line="276" w:lineRule="auto"/>
        <w:rPr>
          <w:rFonts w:cs="Arial"/>
          <w:szCs w:val="20"/>
        </w:rPr>
      </w:pPr>
    </w:p>
    <w:p w14:paraId="61CA3450" w14:textId="27A80015" w:rsidR="00EE5E16" w:rsidRPr="007B6F9A" w:rsidRDefault="00EE5E16" w:rsidP="007B6F9A">
      <w:pPr>
        <w:spacing w:after="0" w:line="276" w:lineRule="auto"/>
        <w:rPr>
          <w:rFonts w:cs="Arial"/>
          <w:szCs w:val="20"/>
        </w:rPr>
      </w:pPr>
      <w:r w:rsidRPr="007B6F9A">
        <w:rPr>
          <w:rFonts w:cs="Arial"/>
          <w:szCs w:val="20"/>
        </w:rPr>
        <w:t xml:space="preserve">We expect that during the Foundation’s </w:t>
      </w:r>
      <w:r w:rsidR="004B548F" w:rsidRPr="007B6F9A">
        <w:rPr>
          <w:rFonts w:cs="Arial"/>
          <w:szCs w:val="20"/>
        </w:rPr>
        <w:t xml:space="preserve">early </w:t>
      </w:r>
      <w:r w:rsidRPr="007B6F9A">
        <w:rPr>
          <w:rFonts w:cs="Arial"/>
          <w:szCs w:val="20"/>
        </w:rPr>
        <w:t xml:space="preserve">establishment phase, trustees </w:t>
      </w:r>
      <w:r w:rsidR="004B548F" w:rsidRPr="007B6F9A">
        <w:rPr>
          <w:rFonts w:cs="Arial"/>
          <w:szCs w:val="20"/>
        </w:rPr>
        <w:t>will be required for two separate strategy and planning days (One in late November and one in February)</w:t>
      </w:r>
      <w:r w:rsidRPr="007B6F9A">
        <w:rPr>
          <w:rFonts w:cs="Arial"/>
          <w:szCs w:val="20"/>
        </w:rPr>
        <w:t xml:space="preserve">. </w:t>
      </w:r>
      <w:r w:rsidR="004B548F" w:rsidRPr="007B6F9A">
        <w:rPr>
          <w:rFonts w:cs="Arial"/>
          <w:szCs w:val="20"/>
        </w:rPr>
        <w:t>Going forward</w:t>
      </w:r>
      <w:r w:rsidRPr="007B6F9A">
        <w:rPr>
          <w:rFonts w:cs="Arial"/>
          <w:szCs w:val="20"/>
        </w:rPr>
        <w:t xml:space="preserve"> trustees will determine their workload</w:t>
      </w:r>
      <w:r w:rsidR="004B548F" w:rsidRPr="007B6F9A">
        <w:rPr>
          <w:rFonts w:cs="Arial"/>
          <w:szCs w:val="20"/>
        </w:rPr>
        <w:t xml:space="preserve"> and board meeting schedule,</w:t>
      </w:r>
      <w:r w:rsidRPr="007B6F9A">
        <w:rPr>
          <w:rFonts w:cs="Arial"/>
          <w:szCs w:val="20"/>
        </w:rPr>
        <w:t xml:space="preserve"> as required to conduct the Foundation’s business. </w:t>
      </w:r>
    </w:p>
    <w:p w14:paraId="758B19A0" w14:textId="77777777" w:rsidR="00EE5E16" w:rsidRDefault="00EE5E16" w:rsidP="00AE2099">
      <w:pPr>
        <w:spacing w:after="0" w:line="276" w:lineRule="auto"/>
        <w:rPr>
          <w:rFonts w:cs="Arial"/>
          <w:szCs w:val="20"/>
        </w:rPr>
      </w:pPr>
    </w:p>
    <w:p w14:paraId="01BD1745" w14:textId="7462F94C" w:rsidR="002451F6" w:rsidRPr="002451F6" w:rsidRDefault="002451F6" w:rsidP="00AE2099">
      <w:pPr>
        <w:spacing w:after="0" w:line="276" w:lineRule="auto"/>
        <w:rPr>
          <w:rFonts w:cs="Arial"/>
          <w:szCs w:val="20"/>
        </w:rPr>
      </w:pPr>
      <w:r w:rsidRPr="002451F6">
        <w:rPr>
          <w:rFonts w:cs="Arial"/>
          <w:szCs w:val="20"/>
        </w:rPr>
        <w:t>Trustees will have strong administrative and operational support from MAS, particularly during the establishment phase of the Trust.</w:t>
      </w:r>
    </w:p>
    <w:p w14:paraId="01A84C1F" w14:textId="77777777" w:rsidR="002451F6" w:rsidRDefault="002451F6" w:rsidP="00AE2099">
      <w:pPr>
        <w:spacing w:after="0" w:line="276" w:lineRule="auto"/>
        <w:rPr>
          <w:rFonts w:cs="Arial"/>
          <w:b/>
          <w:szCs w:val="20"/>
        </w:rPr>
      </w:pPr>
    </w:p>
    <w:p w14:paraId="687DD491" w14:textId="77777777" w:rsidR="00CD7EE8" w:rsidRPr="005C016B" w:rsidRDefault="00CD7EE8" w:rsidP="00AE2099">
      <w:pPr>
        <w:spacing w:after="0" w:line="276" w:lineRule="auto"/>
        <w:rPr>
          <w:rFonts w:cs="Arial"/>
          <w:b/>
          <w:szCs w:val="20"/>
        </w:rPr>
      </w:pPr>
    </w:p>
    <w:p w14:paraId="129DCA64" w14:textId="0DDEAD0D" w:rsidR="00324F50" w:rsidRDefault="00D61569" w:rsidP="00AE2099">
      <w:pPr>
        <w:spacing w:after="0" w:line="276" w:lineRule="auto"/>
        <w:rPr>
          <w:rFonts w:cs="Arial"/>
          <w:b/>
          <w:szCs w:val="20"/>
        </w:rPr>
      </w:pPr>
      <w:r>
        <w:rPr>
          <w:rFonts w:cs="Arial"/>
          <w:b/>
          <w:szCs w:val="20"/>
        </w:rPr>
        <w:t>Desired attributes for trustees</w:t>
      </w:r>
    </w:p>
    <w:p w14:paraId="62EFFF7F" w14:textId="77777777" w:rsidR="00B02FA0" w:rsidRPr="005C016B" w:rsidRDefault="00B02FA0" w:rsidP="00AE2099">
      <w:pPr>
        <w:spacing w:after="0" w:line="276" w:lineRule="auto"/>
        <w:rPr>
          <w:rFonts w:cs="Arial"/>
          <w:b/>
          <w:szCs w:val="20"/>
        </w:rPr>
      </w:pPr>
    </w:p>
    <w:p w14:paraId="49E0C249" w14:textId="7820DEA1" w:rsidR="003744C8" w:rsidRDefault="009552AC" w:rsidP="006D3910">
      <w:pPr>
        <w:spacing w:after="0" w:line="276" w:lineRule="auto"/>
        <w:rPr>
          <w:rFonts w:cs="Arial"/>
          <w:szCs w:val="20"/>
        </w:rPr>
      </w:pPr>
      <w:r>
        <w:rPr>
          <w:rFonts w:cs="Arial"/>
          <w:szCs w:val="20"/>
        </w:rPr>
        <w:t xml:space="preserve">Diversity, equity and inclusion is a primary consideration for the recruitment and appointment of independent trustees for MAS Foundation. </w:t>
      </w:r>
      <w:r w:rsidR="00324F50" w:rsidRPr="005C016B">
        <w:rPr>
          <w:rFonts w:cs="Arial"/>
          <w:szCs w:val="20"/>
        </w:rPr>
        <w:t xml:space="preserve">We are </w:t>
      </w:r>
      <w:r w:rsidR="00E65056">
        <w:rPr>
          <w:rFonts w:cs="Arial"/>
          <w:szCs w:val="20"/>
        </w:rPr>
        <w:t>looking for</w:t>
      </w:r>
      <w:r w:rsidR="00E65056" w:rsidRPr="005C016B">
        <w:rPr>
          <w:rFonts w:cs="Arial"/>
          <w:szCs w:val="20"/>
        </w:rPr>
        <w:t xml:space="preserve"> </w:t>
      </w:r>
      <w:r w:rsidR="00324F50" w:rsidRPr="005C016B">
        <w:rPr>
          <w:rFonts w:cs="Arial"/>
          <w:szCs w:val="20"/>
        </w:rPr>
        <w:t>a diverse range of</w:t>
      </w:r>
      <w:r w:rsidR="00E65056">
        <w:rPr>
          <w:rFonts w:cs="Arial"/>
          <w:szCs w:val="20"/>
        </w:rPr>
        <w:t xml:space="preserve"> people and perspectives to bring diversity of thought to the Foundation’s board. </w:t>
      </w:r>
    </w:p>
    <w:p w14:paraId="272B8917" w14:textId="77777777" w:rsidR="003744C8" w:rsidRDefault="003744C8" w:rsidP="006D3910">
      <w:pPr>
        <w:spacing w:after="0" w:line="276" w:lineRule="auto"/>
        <w:rPr>
          <w:rFonts w:cs="Arial"/>
          <w:szCs w:val="20"/>
        </w:rPr>
      </w:pPr>
    </w:p>
    <w:p w14:paraId="5B964D83" w14:textId="6055ADF1" w:rsidR="006D3910" w:rsidRDefault="00ED1E32" w:rsidP="006D3910">
      <w:pPr>
        <w:spacing w:after="0" w:line="276" w:lineRule="auto"/>
        <w:rPr>
          <w:rFonts w:cs="Arial"/>
          <w:szCs w:val="20"/>
        </w:rPr>
      </w:pPr>
      <w:r>
        <w:rPr>
          <w:rFonts w:cs="Arial"/>
          <w:szCs w:val="20"/>
        </w:rPr>
        <w:t>P</w:t>
      </w:r>
      <w:r w:rsidR="00324F50" w:rsidRPr="005C016B">
        <w:rPr>
          <w:rFonts w:cs="Arial"/>
          <w:szCs w:val="20"/>
        </w:rPr>
        <w:t xml:space="preserve">eople with </w:t>
      </w:r>
      <w:r w:rsidR="002550F8">
        <w:rPr>
          <w:rFonts w:cs="Arial"/>
          <w:szCs w:val="20"/>
        </w:rPr>
        <w:t>two</w:t>
      </w:r>
      <w:r w:rsidR="00324F50" w:rsidRPr="005C016B">
        <w:rPr>
          <w:rFonts w:cs="Arial"/>
          <w:szCs w:val="20"/>
        </w:rPr>
        <w:t xml:space="preserve"> or more of the following will be considered</w:t>
      </w:r>
      <w:r w:rsidR="00103CAD" w:rsidRPr="005C016B">
        <w:rPr>
          <w:rFonts w:cs="Arial"/>
          <w:szCs w:val="20"/>
        </w:rPr>
        <w:t>:</w:t>
      </w:r>
    </w:p>
    <w:p w14:paraId="775AD9F6" w14:textId="0ECC90A1" w:rsidR="0079327D" w:rsidRDefault="000C34B0" w:rsidP="006D3910">
      <w:pPr>
        <w:pStyle w:val="ListParagraph"/>
        <w:numPr>
          <w:ilvl w:val="0"/>
          <w:numId w:val="15"/>
        </w:numPr>
        <w:spacing w:after="0" w:line="276" w:lineRule="auto"/>
        <w:rPr>
          <w:rFonts w:cs="Arial"/>
          <w:szCs w:val="20"/>
        </w:rPr>
      </w:pPr>
      <w:r>
        <w:rPr>
          <w:rFonts w:cs="Arial"/>
          <w:szCs w:val="20"/>
        </w:rPr>
        <w:t>Passion for improving health for people in New Zealand</w:t>
      </w:r>
      <w:r w:rsidR="00DE7FFE">
        <w:rPr>
          <w:rFonts w:cs="Arial"/>
          <w:szCs w:val="20"/>
        </w:rPr>
        <w:t xml:space="preserve">. </w:t>
      </w:r>
    </w:p>
    <w:p w14:paraId="026A3C92" w14:textId="77777777" w:rsidR="008476E4" w:rsidRDefault="008476E4" w:rsidP="008476E4">
      <w:pPr>
        <w:pStyle w:val="ListParagraph"/>
        <w:numPr>
          <w:ilvl w:val="0"/>
          <w:numId w:val="15"/>
        </w:numPr>
        <w:spacing w:after="0" w:line="276" w:lineRule="auto"/>
        <w:rPr>
          <w:rFonts w:cs="Arial"/>
          <w:szCs w:val="20"/>
        </w:rPr>
      </w:pPr>
      <w:r>
        <w:rPr>
          <w:rFonts w:cs="Arial"/>
          <w:szCs w:val="20"/>
        </w:rPr>
        <w:lastRenderedPageBreak/>
        <w:t>Passion for and knowledge of philanthropy, including experience in philanthropy.</w:t>
      </w:r>
    </w:p>
    <w:p w14:paraId="3D043565" w14:textId="0BAD47D5" w:rsidR="00AC04C0" w:rsidRDefault="00AC04C0" w:rsidP="00AC04C0">
      <w:pPr>
        <w:pStyle w:val="ListParagraph"/>
        <w:numPr>
          <w:ilvl w:val="0"/>
          <w:numId w:val="15"/>
        </w:numPr>
        <w:spacing w:after="0" w:line="276" w:lineRule="auto"/>
        <w:rPr>
          <w:rFonts w:cs="Arial"/>
          <w:szCs w:val="20"/>
        </w:rPr>
      </w:pPr>
      <w:r>
        <w:rPr>
          <w:rFonts w:cs="Arial"/>
          <w:szCs w:val="20"/>
        </w:rPr>
        <w:t>Have an awareness of the wider social issues, including health issues, facing New Zealand communities, and an interest in listening and learning to better understand both the problems and the solutions.</w:t>
      </w:r>
    </w:p>
    <w:p w14:paraId="2B600775" w14:textId="74885020" w:rsidR="002A5163" w:rsidRDefault="002A5163" w:rsidP="002A5163">
      <w:pPr>
        <w:pStyle w:val="ListParagraph"/>
        <w:numPr>
          <w:ilvl w:val="0"/>
          <w:numId w:val="15"/>
        </w:numPr>
        <w:spacing w:after="0" w:line="276" w:lineRule="auto"/>
        <w:rPr>
          <w:rFonts w:cs="Arial"/>
          <w:szCs w:val="20"/>
        </w:rPr>
      </w:pPr>
      <w:r w:rsidRPr="002A5163">
        <w:rPr>
          <w:rFonts w:cs="Arial"/>
          <w:szCs w:val="20"/>
        </w:rPr>
        <w:t>Ability to think strategically. Experience with ‘systems-thinking’.</w:t>
      </w:r>
      <w:r>
        <w:rPr>
          <w:rFonts w:cs="Arial"/>
          <w:szCs w:val="20"/>
        </w:rPr>
        <w:t xml:space="preserve"> </w:t>
      </w:r>
      <w:proofErr w:type="gramStart"/>
      <w:r>
        <w:rPr>
          <w:rFonts w:cs="Arial"/>
          <w:szCs w:val="20"/>
        </w:rPr>
        <w:t>In particular, a</w:t>
      </w:r>
      <w:r w:rsidRPr="002A5163">
        <w:rPr>
          <w:rFonts w:cs="Arial"/>
          <w:szCs w:val="20"/>
        </w:rPr>
        <w:t>bility</w:t>
      </w:r>
      <w:proofErr w:type="gramEnd"/>
      <w:r w:rsidRPr="002A5163">
        <w:rPr>
          <w:rFonts w:cs="Arial"/>
          <w:szCs w:val="20"/>
        </w:rPr>
        <w:t xml:space="preserve"> to understand the position of the Foundation in a wider system, in relation to other sources of funding, the nature and impact of its beneficiaries, and its strategic advantages.</w:t>
      </w:r>
    </w:p>
    <w:p w14:paraId="656F161C" w14:textId="77777777" w:rsidR="00072F60" w:rsidRDefault="00072F60" w:rsidP="00072F60">
      <w:pPr>
        <w:pStyle w:val="ListParagraph"/>
        <w:numPr>
          <w:ilvl w:val="0"/>
          <w:numId w:val="15"/>
        </w:numPr>
        <w:spacing w:after="0" w:line="276" w:lineRule="auto"/>
        <w:rPr>
          <w:rFonts w:cs="Arial"/>
          <w:szCs w:val="20"/>
        </w:rPr>
      </w:pPr>
      <w:r w:rsidRPr="006D3910">
        <w:rPr>
          <w:rFonts w:cs="Arial"/>
          <w:szCs w:val="20"/>
        </w:rPr>
        <w:t xml:space="preserve">The ability to see the wider picture and future opportunities and risks in </w:t>
      </w:r>
      <w:r>
        <w:rPr>
          <w:rFonts w:cs="Arial"/>
          <w:szCs w:val="20"/>
        </w:rPr>
        <w:t xml:space="preserve">the </w:t>
      </w:r>
      <w:r w:rsidRPr="006D3910">
        <w:rPr>
          <w:rFonts w:cs="Arial"/>
          <w:szCs w:val="20"/>
        </w:rPr>
        <w:t>health</w:t>
      </w:r>
      <w:r>
        <w:rPr>
          <w:rFonts w:cs="Arial"/>
          <w:szCs w:val="20"/>
        </w:rPr>
        <w:t xml:space="preserve"> sector. This includes the ability to </w:t>
      </w:r>
      <w:r w:rsidRPr="006D3910">
        <w:rPr>
          <w:rFonts w:cs="Arial"/>
          <w:szCs w:val="20"/>
        </w:rPr>
        <w:t xml:space="preserve">take a long-term, intergenerational view of impact on health. </w:t>
      </w:r>
    </w:p>
    <w:p w14:paraId="73CB7652" w14:textId="38DA9757" w:rsidR="006D3910" w:rsidRDefault="00DE7FFE" w:rsidP="006D3910">
      <w:pPr>
        <w:pStyle w:val="ListParagraph"/>
        <w:numPr>
          <w:ilvl w:val="0"/>
          <w:numId w:val="15"/>
        </w:numPr>
        <w:spacing w:after="0" w:line="276" w:lineRule="auto"/>
        <w:rPr>
          <w:rFonts w:cs="Arial"/>
          <w:szCs w:val="20"/>
        </w:rPr>
      </w:pPr>
      <w:r>
        <w:rPr>
          <w:rFonts w:cs="Arial"/>
          <w:szCs w:val="20"/>
        </w:rPr>
        <w:t>K</w:t>
      </w:r>
      <w:r w:rsidR="00A615A8" w:rsidRPr="006D3910">
        <w:rPr>
          <w:rFonts w:cs="Arial"/>
          <w:szCs w:val="20"/>
        </w:rPr>
        <w:t>nowledge of</w:t>
      </w:r>
      <w:r>
        <w:rPr>
          <w:rFonts w:cs="Arial"/>
          <w:szCs w:val="20"/>
        </w:rPr>
        <w:t>,</w:t>
      </w:r>
      <w:r w:rsidR="00A615A8" w:rsidRPr="006D3910">
        <w:rPr>
          <w:rFonts w:cs="Arial"/>
          <w:szCs w:val="20"/>
        </w:rPr>
        <w:t xml:space="preserve"> </w:t>
      </w:r>
      <w:r w:rsidR="00A1321A">
        <w:rPr>
          <w:rFonts w:cs="Arial"/>
          <w:szCs w:val="20"/>
        </w:rPr>
        <w:t>or experience in</w:t>
      </w:r>
      <w:r>
        <w:rPr>
          <w:rFonts w:cs="Arial"/>
          <w:szCs w:val="20"/>
        </w:rPr>
        <w:t>,</w:t>
      </w:r>
      <w:r w:rsidR="00A1321A">
        <w:rPr>
          <w:rFonts w:cs="Arial"/>
          <w:szCs w:val="20"/>
        </w:rPr>
        <w:t xml:space="preserve"> health </w:t>
      </w:r>
      <w:r w:rsidR="00A615A8" w:rsidRPr="006D3910">
        <w:rPr>
          <w:rFonts w:cs="Arial"/>
          <w:szCs w:val="20"/>
        </w:rPr>
        <w:t>research, promotion, or education</w:t>
      </w:r>
      <w:r>
        <w:rPr>
          <w:rFonts w:cs="Arial"/>
          <w:szCs w:val="20"/>
        </w:rPr>
        <w:t xml:space="preserve"> would be useful</w:t>
      </w:r>
      <w:r w:rsidR="001A5A31">
        <w:rPr>
          <w:rFonts w:cs="Arial"/>
          <w:szCs w:val="20"/>
        </w:rPr>
        <w:t>. T</w:t>
      </w:r>
      <w:r w:rsidR="00162ACE" w:rsidRPr="006D3910">
        <w:rPr>
          <w:rFonts w:cs="Arial"/>
          <w:szCs w:val="20"/>
        </w:rPr>
        <w:t xml:space="preserve">he </w:t>
      </w:r>
      <w:r w:rsidR="00A615A8" w:rsidRPr="006D3910">
        <w:rPr>
          <w:rFonts w:cs="Arial"/>
          <w:szCs w:val="20"/>
        </w:rPr>
        <w:t>ability to identify high-impact opportunities in these areas</w:t>
      </w:r>
      <w:r w:rsidR="001A5A31">
        <w:rPr>
          <w:rFonts w:cs="Arial"/>
          <w:szCs w:val="20"/>
        </w:rPr>
        <w:t xml:space="preserve"> </w:t>
      </w:r>
      <w:r w:rsidR="006274F2">
        <w:rPr>
          <w:rFonts w:cs="Arial"/>
          <w:szCs w:val="20"/>
        </w:rPr>
        <w:t xml:space="preserve">is </w:t>
      </w:r>
      <w:r w:rsidR="00417DC1">
        <w:rPr>
          <w:rFonts w:cs="Arial"/>
          <w:szCs w:val="20"/>
        </w:rPr>
        <w:t>beneficial.</w:t>
      </w:r>
    </w:p>
    <w:p w14:paraId="405F0BF6" w14:textId="52C52F28" w:rsidR="006D3910" w:rsidRDefault="00A615A8" w:rsidP="006D3910">
      <w:pPr>
        <w:pStyle w:val="ListParagraph"/>
        <w:numPr>
          <w:ilvl w:val="0"/>
          <w:numId w:val="15"/>
        </w:numPr>
        <w:spacing w:after="0" w:line="276" w:lineRule="auto"/>
        <w:rPr>
          <w:rFonts w:cs="Arial"/>
          <w:szCs w:val="20"/>
        </w:rPr>
      </w:pPr>
      <w:r w:rsidRPr="006D3910">
        <w:rPr>
          <w:rFonts w:cs="Arial"/>
          <w:szCs w:val="20"/>
        </w:rPr>
        <w:t xml:space="preserve">Commercial acumen, particularly </w:t>
      </w:r>
      <w:r w:rsidR="00162ACE" w:rsidRPr="006D3910">
        <w:rPr>
          <w:rFonts w:cs="Arial"/>
          <w:szCs w:val="20"/>
        </w:rPr>
        <w:t xml:space="preserve">those </w:t>
      </w:r>
      <w:r w:rsidRPr="006D3910">
        <w:rPr>
          <w:rFonts w:cs="Arial"/>
          <w:szCs w:val="20"/>
        </w:rPr>
        <w:t xml:space="preserve">with experience in business, </w:t>
      </w:r>
      <w:r w:rsidR="005C69F5">
        <w:rPr>
          <w:rFonts w:cs="Arial"/>
          <w:szCs w:val="20"/>
        </w:rPr>
        <w:t xml:space="preserve">start-ups, </w:t>
      </w:r>
      <w:r w:rsidRPr="006D3910">
        <w:rPr>
          <w:rFonts w:cs="Arial"/>
          <w:szCs w:val="20"/>
        </w:rPr>
        <w:t xml:space="preserve">corporate </w:t>
      </w:r>
      <w:r w:rsidR="00704DF2">
        <w:rPr>
          <w:rFonts w:cs="Arial"/>
          <w:szCs w:val="20"/>
        </w:rPr>
        <w:t>social responsibility</w:t>
      </w:r>
      <w:r w:rsidR="00162ACE" w:rsidRPr="006D3910">
        <w:rPr>
          <w:rFonts w:cs="Arial"/>
          <w:szCs w:val="20"/>
        </w:rPr>
        <w:t>, law or finance.</w:t>
      </w:r>
    </w:p>
    <w:p w14:paraId="007C7873" w14:textId="7482579C" w:rsidR="006D3910" w:rsidRPr="008476E4" w:rsidRDefault="009D586A">
      <w:pPr>
        <w:pStyle w:val="ListParagraph"/>
        <w:numPr>
          <w:ilvl w:val="0"/>
          <w:numId w:val="15"/>
        </w:numPr>
        <w:spacing w:after="0" w:line="276" w:lineRule="auto"/>
        <w:rPr>
          <w:rFonts w:cs="Arial"/>
          <w:szCs w:val="20"/>
        </w:rPr>
      </w:pPr>
      <w:r w:rsidRPr="008476E4">
        <w:rPr>
          <w:rFonts w:cs="Arial"/>
          <w:szCs w:val="20"/>
        </w:rPr>
        <w:t xml:space="preserve">Experience in </w:t>
      </w:r>
      <w:r w:rsidR="00A615A8" w:rsidRPr="008476E4">
        <w:rPr>
          <w:rFonts w:cs="Arial"/>
          <w:szCs w:val="20"/>
        </w:rPr>
        <w:t>charities</w:t>
      </w:r>
      <w:r w:rsidR="00866D3C" w:rsidRPr="008476E4">
        <w:rPr>
          <w:rFonts w:cs="Arial"/>
          <w:szCs w:val="20"/>
        </w:rPr>
        <w:t xml:space="preserve">, </w:t>
      </w:r>
      <w:r w:rsidR="00A615A8" w:rsidRPr="008476E4">
        <w:rPr>
          <w:rFonts w:cs="Arial"/>
          <w:szCs w:val="20"/>
        </w:rPr>
        <w:t>not</w:t>
      </w:r>
      <w:r w:rsidR="00D24423" w:rsidRPr="008476E4">
        <w:rPr>
          <w:rFonts w:cs="Arial"/>
          <w:szCs w:val="20"/>
        </w:rPr>
        <w:t>-</w:t>
      </w:r>
      <w:r w:rsidR="00A615A8" w:rsidRPr="008476E4">
        <w:rPr>
          <w:rFonts w:cs="Arial"/>
          <w:szCs w:val="20"/>
        </w:rPr>
        <w:t>for</w:t>
      </w:r>
      <w:r w:rsidR="00D24423" w:rsidRPr="008476E4">
        <w:rPr>
          <w:rFonts w:cs="Arial"/>
          <w:szCs w:val="20"/>
        </w:rPr>
        <w:t>-</w:t>
      </w:r>
      <w:r w:rsidR="00A615A8" w:rsidRPr="008476E4">
        <w:rPr>
          <w:rFonts w:cs="Arial"/>
          <w:szCs w:val="20"/>
        </w:rPr>
        <w:t>profit</w:t>
      </w:r>
      <w:r w:rsidR="00866D3C" w:rsidRPr="008476E4">
        <w:rPr>
          <w:rFonts w:cs="Arial"/>
          <w:szCs w:val="20"/>
        </w:rPr>
        <w:t>s</w:t>
      </w:r>
      <w:r w:rsidRPr="008476E4">
        <w:rPr>
          <w:rFonts w:cs="Arial"/>
          <w:szCs w:val="20"/>
        </w:rPr>
        <w:t>, the community sector.</w:t>
      </w:r>
    </w:p>
    <w:p w14:paraId="5D1B13BB" w14:textId="4767E47F" w:rsidR="006D3910" w:rsidRDefault="00324F50" w:rsidP="006D3910">
      <w:pPr>
        <w:pStyle w:val="ListParagraph"/>
        <w:numPr>
          <w:ilvl w:val="0"/>
          <w:numId w:val="15"/>
        </w:numPr>
        <w:spacing w:after="0" w:line="276" w:lineRule="auto"/>
        <w:rPr>
          <w:rFonts w:cs="Arial"/>
          <w:szCs w:val="20"/>
        </w:rPr>
      </w:pPr>
      <w:r w:rsidRPr="006D3910">
        <w:rPr>
          <w:rFonts w:cs="Arial"/>
          <w:szCs w:val="20"/>
        </w:rPr>
        <w:t>Governance (board or committee)</w:t>
      </w:r>
      <w:r w:rsidR="00262348" w:rsidRPr="006D3910">
        <w:rPr>
          <w:rFonts w:cs="Arial"/>
          <w:szCs w:val="20"/>
        </w:rPr>
        <w:t xml:space="preserve"> experience</w:t>
      </w:r>
      <w:r w:rsidR="0002707B">
        <w:rPr>
          <w:rFonts w:cs="Arial"/>
          <w:szCs w:val="20"/>
        </w:rPr>
        <w:t xml:space="preserve"> – including critical thinking</w:t>
      </w:r>
      <w:r w:rsidR="004A4450">
        <w:rPr>
          <w:rFonts w:cs="Arial"/>
          <w:szCs w:val="20"/>
        </w:rPr>
        <w:t xml:space="preserve">, financial literacy, </w:t>
      </w:r>
      <w:r w:rsidR="004A4450" w:rsidRPr="006D3910">
        <w:rPr>
          <w:rFonts w:cs="Arial"/>
          <w:szCs w:val="20"/>
        </w:rPr>
        <w:t xml:space="preserve">holding </w:t>
      </w:r>
      <w:r w:rsidR="004A4450">
        <w:rPr>
          <w:rFonts w:cs="Arial"/>
          <w:szCs w:val="20"/>
        </w:rPr>
        <w:t>management</w:t>
      </w:r>
      <w:r w:rsidR="004A4450" w:rsidRPr="006D3910">
        <w:rPr>
          <w:rFonts w:cs="Arial"/>
          <w:szCs w:val="20"/>
        </w:rPr>
        <w:t xml:space="preserve"> </w:t>
      </w:r>
      <w:r w:rsidR="004A4450">
        <w:rPr>
          <w:rFonts w:cs="Arial"/>
          <w:szCs w:val="20"/>
        </w:rPr>
        <w:t xml:space="preserve">to </w:t>
      </w:r>
      <w:r w:rsidR="004A4450" w:rsidRPr="006D3910">
        <w:rPr>
          <w:rFonts w:cs="Arial"/>
          <w:szCs w:val="20"/>
        </w:rPr>
        <w:t>account</w:t>
      </w:r>
    </w:p>
    <w:p w14:paraId="15AC5B7B" w14:textId="49C01F91" w:rsidR="006D3910" w:rsidRDefault="00F0526A" w:rsidP="006D3910">
      <w:pPr>
        <w:pStyle w:val="ListParagraph"/>
        <w:numPr>
          <w:ilvl w:val="0"/>
          <w:numId w:val="15"/>
        </w:numPr>
        <w:spacing w:after="0" w:line="276" w:lineRule="auto"/>
        <w:rPr>
          <w:rFonts w:cs="Arial"/>
          <w:szCs w:val="20"/>
        </w:rPr>
      </w:pPr>
      <w:r w:rsidRPr="006D3910">
        <w:rPr>
          <w:rFonts w:cs="Arial"/>
          <w:szCs w:val="20"/>
        </w:rPr>
        <w:t>Effective networks in the health sector</w:t>
      </w:r>
      <w:r w:rsidR="005C69F5">
        <w:rPr>
          <w:rFonts w:cs="Arial"/>
          <w:szCs w:val="20"/>
        </w:rPr>
        <w:t xml:space="preserve">, community sector, </w:t>
      </w:r>
      <w:r w:rsidRPr="006D3910">
        <w:rPr>
          <w:rFonts w:cs="Arial"/>
          <w:szCs w:val="20"/>
        </w:rPr>
        <w:t>or government.</w:t>
      </w:r>
    </w:p>
    <w:p w14:paraId="5DFC6195" w14:textId="7F1FC6D9" w:rsidR="006D3910" w:rsidRPr="006D3910" w:rsidRDefault="00F0526A">
      <w:pPr>
        <w:pStyle w:val="ListParagraph"/>
        <w:numPr>
          <w:ilvl w:val="0"/>
          <w:numId w:val="15"/>
        </w:numPr>
        <w:spacing w:after="0" w:line="276" w:lineRule="auto"/>
        <w:rPr>
          <w:rFonts w:cs="Arial"/>
          <w:szCs w:val="20"/>
        </w:rPr>
      </w:pPr>
      <w:r w:rsidRPr="008476E4">
        <w:rPr>
          <w:rFonts w:cs="Arial"/>
          <w:szCs w:val="20"/>
        </w:rPr>
        <w:t>High ethical standards and integrity.</w:t>
      </w:r>
    </w:p>
    <w:sectPr w:rsidR="006D3910" w:rsidRPr="006D391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EEB76" w14:textId="77777777" w:rsidR="00671493" w:rsidRDefault="00671493" w:rsidP="006427F6">
      <w:pPr>
        <w:spacing w:after="0" w:line="240" w:lineRule="auto"/>
      </w:pPr>
      <w:r>
        <w:separator/>
      </w:r>
    </w:p>
  </w:endnote>
  <w:endnote w:type="continuationSeparator" w:id="0">
    <w:p w14:paraId="39F76107" w14:textId="77777777" w:rsidR="00671493" w:rsidRDefault="00671493" w:rsidP="00642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aphik Regular">
    <w:panose1 w:val="020B0503030202060203"/>
    <w:charset w:val="00"/>
    <w:family w:val="swiss"/>
    <w:notTrueType/>
    <w:pitch w:val="variable"/>
    <w:sig w:usb0="A000002F" w:usb1="4000045A" w:usb2="00000000" w:usb3="00000000" w:csb0="0000009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165621136"/>
      <w:docPartObj>
        <w:docPartGallery w:val="Page Numbers (Bottom of Page)"/>
        <w:docPartUnique/>
      </w:docPartObj>
    </w:sdtPr>
    <w:sdtEndPr>
      <w:rPr>
        <w:noProof/>
      </w:rPr>
    </w:sdtEndPr>
    <w:sdtContent>
      <w:p w14:paraId="6408DE94" w14:textId="035B5F0A" w:rsidR="006427F6" w:rsidRPr="006427F6" w:rsidRDefault="006427F6" w:rsidP="006427F6">
        <w:pPr>
          <w:pStyle w:val="Footer"/>
          <w:jc w:val="right"/>
          <w:rPr>
            <w:sz w:val="18"/>
            <w:szCs w:val="18"/>
          </w:rPr>
        </w:pPr>
        <w:r w:rsidRPr="006427F6">
          <w:rPr>
            <w:sz w:val="18"/>
            <w:szCs w:val="18"/>
          </w:rPr>
          <w:fldChar w:fldCharType="begin"/>
        </w:r>
        <w:r w:rsidRPr="006427F6">
          <w:rPr>
            <w:sz w:val="18"/>
            <w:szCs w:val="18"/>
          </w:rPr>
          <w:instrText xml:space="preserve"> PAGE   \* MERGEFORMAT </w:instrText>
        </w:r>
        <w:r w:rsidRPr="006427F6">
          <w:rPr>
            <w:sz w:val="18"/>
            <w:szCs w:val="18"/>
          </w:rPr>
          <w:fldChar w:fldCharType="separate"/>
        </w:r>
        <w:r w:rsidRPr="006427F6">
          <w:rPr>
            <w:noProof/>
            <w:sz w:val="18"/>
            <w:szCs w:val="18"/>
          </w:rPr>
          <w:t>2</w:t>
        </w:r>
        <w:r w:rsidRPr="006427F6">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F20D9" w14:textId="77777777" w:rsidR="00671493" w:rsidRDefault="00671493" w:rsidP="006427F6">
      <w:pPr>
        <w:spacing w:after="0" w:line="240" w:lineRule="auto"/>
      </w:pPr>
      <w:r>
        <w:separator/>
      </w:r>
    </w:p>
  </w:footnote>
  <w:footnote w:type="continuationSeparator" w:id="0">
    <w:p w14:paraId="4BBE41C7" w14:textId="77777777" w:rsidR="00671493" w:rsidRDefault="00671493" w:rsidP="006427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4BC"/>
    <w:multiLevelType w:val="hybridMultilevel"/>
    <w:tmpl w:val="D6A075E2"/>
    <w:lvl w:ilvl="0" w:tplc="DE8C6372">
      <w:numFmt w:val="bullet"/>
      <w:lvlText w:val=""/>
      <w:lvlJc w:val="left"/>
      <w:pPr>
        <w:ind w:left="1080" w:hanging="720"/>
      </w:pPr>
      <w:rPr>
        <w:rFonts w:ascii="Symbol" w:eastAsiaTheme="minorHAnsi" w:hAnsi="Symbol" w:cstheme="maj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410686"/>
    <w:multiLevelType w:val="hybridMultilevel"/>
    <w:tmpl w:val="9CF61C30"/>
    <w:lvl w:ilvl="0" w:tplc="14090001">
      <w:start w:val="1"/>
      <w:numFmt w:val="bullet"/>
      <w:lvlText w:val=""/>
      <w:lvlJc w:val="left"/>
      <w:pPr>
        <w:ind w:left="773" w:hanging="360"/>
      </w:pPr>
      <w:rPr>
        <w:rFonts w:ascii="Symbol" w:hAnsi="Symbol" w:hint="default"/>
      </w:rPr>
    </w:lvl>
    <w:lvl w:ilvl="1" w:tplc="14090003">
      <w:start w:val="1"/>
      <w:numFmt w:val="bullet"/>
      <w:lvlText w:val="o"/>
      <w:lvlJc w:val="left"/>
      <w:pPr>
        <w:ind w:left="1493" w:hanging="360"/>
      </w:pPr>
      <w:rPr>
        <w:rFonts w:ascii="Courier New" w:hAnsi="Courier New" w:cs="Courier New" w:hint="default"/>
      </w:rPr>
    </w:lvl>
    <w:lvl w:ilvl="2" w:tplc="14090005" w:tentative="1">
      <w:start w:val="1"/>
      <w:numFmt w:val="bullet"/>
      <w:lvlText w:val=""/>
      <w:lvlJc w:val="left"/>
      <w:pPr>
        <w:ind w:left="2213" w:hanging="360"/>
      </w:pPr>
      <w:rPr>
        <w:rFonts w:ascii="Wingdings" w:hAnsi="Wingdings" w:hint="default"/>
      </w:rPr>
    </w:lvl>
    <w:lvl w:ilvl="3" w:tplc="14090001" w:tentative="1">
      <w:start w:val="1"/>
      <w:numFmt w:val="bullet"/>
      <w:lvlText w:val=""/>
      <w:lvlJc w:val="left"/>
      <w:pPr>
        <w:ind w:left="2933" w:hanging="360"/>
      </w:pPr>
      <w:rPr>
        <w:rFonts w:ascii="Symbol" w:hAnsi="Symbol" w:hint="default"/>
      </w:rPr>
    </w:lvl>
    <w:lvl w:ilvl="4" w:tplc="14090003" w:tentative="1">
      <w:start w:val="1"/>
      <w:numFmt w:val="bullet"/>
      <w:lvlText w:val="o"/>
      <w:lvlJc w:val="left"/>
      <w:pPr>
        <w:ind w:left="3653" w:hanging="360"/>
      </w:pPr>
      <w:rPr>
        <w:rFonts w:ascii="Courier New" w:hAnsi="Courier New" w:cs="Courier New" w:hint="default"/>
      </w:rPr>
    </w:lvl>
    <w:lvl w:ilvl="5" w:tplc="14090005" w:tentative="1">
      <w:start w:val="1"/>
      <w:numFmt w:val="bullet"/>
      <w:lvlText w:val=""/>
      <w:lvlJc w:val="left"/>
      <w:pPr>
        <w:ind w:left="4373" w:hanging="360"/>
      </w:pPr>
      <w:rPr>
        <w:rFonts w:ascii="Wingdings" w:hAnsi="Wingdings" w:hint="default"/>
      </w:rPr>
    </w:lvl>
    <w:lvl w:ilvl="6" w:tplc="14090001" w:tentative="1">
      <w:start w:val="1"/>
      <w:numFmt w:val="bullet"/>
      <w:lvlText w:val=""/>
      <w:lvlJc w:val="left"/>
      <w:pPr>
        <w:ind w:left="5093" w:hanging="360"/>
      </w:pPr>
      <w:rPr>
        <w:rFonts w:ascii="Symbol" w:hAnsi="Symbol" w:hint="default"/>
      </w:rPr>
    </w:lvl>
    <w:lvl w:ilvl="7" w:tplc="14090003" w:tentative="1">
      <w:start w:val="1"/>
      <w:numFmt w:val="bullet"/>
      <w:lvlText w:val="o"/>
      <w:lvlJc w:val="left"/>
      <w:pPr>
        <w:ind w:left="5813" w:hanging="360"/>
      </w:pPr>
      <w:rPr>
        <w:rFonts w:ascii="Courier New" w:hAnsi="Courier New" w:cs="Courier New" w:hint="default"/>
      </w:rPr>
    </w:lvl>
    <w:lvl w:ilvl="8" w:tplc="14090005" w:tentative="1">
      <w:start w:val="1"/>
      <w:numFmt w:val="bullet"/>
      <w:lvlText w:val=""/>
      <w:lvlJc w:val="left"/>
      <w:pPr>
        <w:ind w:left="6533" w:hanging="360"/>
      </w:pPr>
      <w:rPr>
        <w:rFonts w:ascii="Wingdings" w:hAnsi="Wingdings" w:hint="default"/>
      </w:rPr>
    </w:lvl>
  </w:abstractNum>
  <w:abstractNum w:abstractNumId="2" w15:restartNumberingAfterBreak="0">
    <w:nsid w:val="11F35B10"/>
    <w:multiLevelType w:val="hybridMultilevel"/>
    <w:tmpl w:val="81D68C88"/>
    <w:lvl w:ilvl="0" w:tplc="DE8C6372">
      <w:numFmt w:val="bullet"/>
      <w:lvlText w:val=""/>
      <w:lvlJc w:val="left"/>
      <w:pPr>
        <w:ind w:left="1080" w:hanging="720"/>
      </w:pPr>
      <w:rPr>
        <w:rFonts w:ascii="Symbol" w:eastAsiaTheme="minorHAnsi" w:hAnsi="Symbol" w:cstheme="maj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91D1E8B"/>
    <w:multiLevelType w:val="hybridMultilevel"/>
    <w:tmpl w:val="DB1A1C28"/>
    <w:lvl w:ilvl="0" w:tplc="DE8C6372">
      <w:numFmt w:val="bullet"/>
      <w:lvlText w:val=""/>
      <w:lvlJc w:val="left"/>
      <w:pPr>
        <w:ind w:left="1080" w:hanging="720"/>
      </w:pPr>
      <w:rPr>
        <w:rFonts w:ascii="Symbol" w:eastAsiaTheme="minorHAnsi" w:hAnsi="Symbol" w:cstheme="maj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0281A40"/>
    <w:multiLevelType w:val="hybridMultilevel"/>
    <w:tmpl w:val="9D483A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26E2DF8"/>
    <w:multiLevelType w:val="hybridMultilevel"/>
    <w:tmpl w:val="74DC84CE"/>
    <w:lvl w:ilvl="0" w:tplc="DE8C6372">
      <w:numFmt w:val="bullet"/>
      <w:lvlText w:val=""/>
      <w:lvlJc w:val="left"/>
      <w:pPr>
        <w:ind w:left="1080" w:hanging="720"/>
      </w:pPr>
      <w:rPr>
        <w:rFonts w:ascii="Symbol" w:eastAsiaTheme="minorHAnsi" w:hAnsi="Symbol" w:cstheme="maj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2764F39"/>
    <w:multiLevelType w:val="hybridMultilevel"/>
    <w:tmpl w:val="FE849FB6"/>
    <w:lvl w:ilvl="0" w:tplc="DE8C6372">
      <w:numFmt w:val="bullet"/>
      <w:lvlText w:val=""/>
      <w:lvlJc w:val="left"/>
      <w:pPr>
        <w:ind w:left="1080" w:hanging="720"/>
      </w:pPr>
      <w:rPr>
        <w:rFonts w:ascii="Symbol" w:eastAsiaTheme="minorHAnsi" w:hAnsi="Symbol" w:cstheme="maj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37C7486"/>
    <w:multiLevelType w:val="hybridMultilevel"/>
    <w:tmpl w:val="2868A3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60E2420"/>
    <w:multiLevelType w:val="hybridMultilevel"/>
    <w:tmpl w:val="3C4A45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6E56532"/>
    <w:multiLevelType w:val="hybridMultilevel"/>
    <w:tmpl w:val="EEB4FAB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DC7783C"/>
    <w:multiLevelType w:val="hybridMultilevel"/>
    <w:tmpl w:val="C25A98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E0B0FC6"/>
    <w:multiLevelType w:val="hybridMultilevel"/>
    <w:tmpl w:val="8376AE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5145832"/>
    <w:multiLevelType w:val="hybridMultilevel"/>
    <w:tmpl w:val="4302F0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BEC7029"/>
    <w:multiLevelType w:val="hybridMultilevel"/>
    <w:tmpl w:val="3BE66D5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D4D3679"/>
    <w:multiLevelType w:val="hybridMultilevel"/>
    <w:tmpl w:val="7E0632FC"/>
    <w:lvl w:ilvl="0" w:tplc="DE8C6372">
      <w:numFmt w:val="bullet"/>
      <w:lvlText w:val=""/>
      <w:lvlJc w:val="left"/>
      <w:pPr>
        <w:ind w:left="1080" w:hanging="720"/>
      </w:pPr>
      <w:rPr>
        <w:rFonts w:ascii="Symbol" w:eastAsiaTheme="minorHAnsi" w:hAnsi="Symbol" w:cstheme="maj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4"/>
  </w:num>
  <w:num w:numId="4">
    <w:abstractNumId w:val="6"/>
  </w:num>
  <w:num w:numId="5">
    <w:abstractNumId w:val="2"/>
  </w:num>
  <w:num w:numId="6">
    <w:abstractNumId w:val="0"/>
  </w:num>
  <w:num w:numId="7">
    <w:abstractNumId w:val="3"/>
  </w:num>
  <w:num w:numId="8">
    <w:abstractNumId w:val="5"/>
  </w:num>
  <w:num w:numId="9">
    <w:abstractNumId w:val="13"/>
  </w:num>
  <w:num w:numId="10">
    <w:abstractNumId w:val="7"/>
  </w:num>
  <w:num w:numId="11">
    <w:abstractNumId w:val="11"/>
  </w:num>
  <w:num w:numId="12">
    <w:abstractNumId w:val="10"/>
  </w:num>
  <w:num w:numId="13">
    <w:abstractNumId w:val="1"/>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92"/>
    <w:rsid w:val="00000115"/>
    <w:rsid w:val="000015D1"/>
    <w:rsid w:val="00004675"/>
    <w:rsid w:val="0001541E"/>
    <w:rsid w:val="0002303D"/>
    <w:rsid w:val="00026238"/>
    <w:rsid w:val="0002707B"/>
    <w:rsid w:val="000328B7"/>
    <w:rsid w:val="00033290"/>
    <w:rsid w:val="00044166"/>
    <w:rsid w:val="000446AF"/>
    <w:rsid w:val="000652EE"/>
    <w:rsid w:val="00072F60"/>
    <w:rsid w:val="00076E15"/>
    <w:rsid w:val="000829F1"/>
    <w:rsid w:val="000A0022"/>
    <w:rsid w:val="000A42E8"/>
    <w:rsid w:val="000C0645"/>
    <w:rsid w:val="000C34B0"/>
    <w:rsid w:val="000C5BFD"/>
    <w:rsid w:val="000C70AB"/>
    <w:rsid w:val="000D218B"/>
    <w:rsid w:val="000E3CC1"/>
    <w:rsid w:val="00103CAD"/>
    <w:rsid w:val="001045C2"/>
    <w:rsid w:val="00110DC5"/>
    <w:rsid w:val="00112D8E"/>
    <w:rsid w:val="001141FF"/>
    <w:rsid w:val="0012339E"/>
    <w:rsid w:val="00125BE7"/>
    <w:rsid w:val="001548E1"/>
    <w:rsid w:val="00157A62"/>
    <w:rsid w:val="00160A71"/>
    <w:rsid w:val="00162ACE"/>
    <w:rsid w:val="00174348"/>
    <w:rsid w:val="001766E2"/>
    <w:rsid w:val="00181B6A"/>
    <w:rsid w:val="00184400"/>
    <w:rsid w:val="00197A38"/>
    <w:rsid w:val="001A46F0"/>
    <w:rsid w:val="001A494A"/>
    <w:rsid w:val="001A5A31"/>
    <w:rsid w:val="001D1C18"/>
    <w:rsid w:val="001D55E1"/>
    <w:rsid w:val="001E2648"/>
    <w:rsid w:val="001E686A"/>
    <w:rsid w:val="00201CA2"/>
    <w:rsid w:val="002033E5"/>
    <w:rsid w:val="00212832"/>
    <w:rsid w:val="00221204"/>
    <w:rsid w:val="002451F6"/>
    <w:rsid w:val="002527C6"/>
    <w:rsid w:val="0025425A"/>
    <w:rsid w:val="00254804"/>
    <w:rsid w:val="002550F8"/>
    <w:rsid w:val="002618EA"/>
    <w:rsid w:val="00262348"/>
    <w:rsid w:val="002723BD"/>
    <w:rsid w:val="00277ED8"/>
    <w:rsid w:val="0028264E"/>
    <w:rsid w:val="0028549D"/>
    <w:rsid w:val="002914CB"/>
    <w:rsid w:val="002974D7"/>
    <w:rsid w:val="002A2A7C"/>
    <w:rsid w:val="002A5163"/>
    <w:rsid w:val="002C1AE3"/>
    <w:rsid w:val="002C4883"/>
    <w:rsid w:val="002C6039"/>
    <w:rsid w:val="002E44EE"/>
    <w:rsid w:val="002E4CD7"/>
    <w:rsid w:val="00306F3D"/>
    <w:rsid w:val="0031401B"/>
    <w:rsid w:val="00324F50"/>
    <w:rsid w:val="00363DAE"/>
    <w:rsid w:val="003744C8"/>
    <w:rsid w:val="00376097"/>
    <w:rsid w:val="0038554C"/>
    <w:rsid w:val="003A43C3"/>
    <w:rsid w:val="003B65DA"/>
    <w:rsid w:val="003C1654"/>
    <w:rsid w:val="003C5337"/>
    <w:rsid w:val="003D7828"/>
    <w:rsid w:val="003F36FB"/>
    <w:rsid w:val="00416B36"/>
    <w:rsid w:val="00417DC1"/>
    <w:rsid w:val="00426D08"/>
    <w:rsid w:val="00427AE0"/>
    <w:rsid w:val="00430081"/>
    <w:rsid w:val="004315DC"/>
    <w:rsid w:val="00440CA8"/>
    <w:rsid w:val="00457D55"/>
    <w:rsid w:val="00457DD1"/>
    <w:rsid w:val="00477DBF"/>
    <w:rsid w:val="00480AE6"/>
    <w:rsid w:val="00483DA0"/>
    <w:rsid w:val="00496D2E"/>
    <w:rsid w:val="004A055E"/>
    <w:rsid w:val="004A4450"/>
    <w:rsid w:val="004B548F"/>
    <w:rsid w:val="004C091F"/>
    <w:rsid w:val="004D611F"/>
    <w:rsid w:val="004E1011"/>
    <w:rsid w:val="004E7B50"/>
    <w:rsid w:val="00500237"/>
    <w:rsid w:val="00512358"/>
    <w:rsid w:val="00517692"/>
    <w:rsid w:val="005569E1"/>
    <w:rsid w:val="005632F1"/>
    <w:rsid w:val="005A4929"/>
    <w:rsid w:val="005A4D1F"/>
    <w:rsid w:val="005B5D3B"/>
    <w:rsid w:val="005C016B"/>
    <w:rsid w:val="005C69F5"/>
    <w:rsid w:val="005C783D"/>
    <w:rsid w:val="005E31E6"/>
    <w:rsid w:val="005E4155"/>
    <w:rsid w:val="005E44BB"/>
    <w:rsid w:val="00607E67"/>
    <w:rsid w:val="006274F2"/>
    <w:rsid w:val="00634FA7"/>
    <w:rsid w:val="006421ED"/>
    <w:rsid w:val="006427F6"/>
    <w:rsid w:val="006519A6"/>
    <w:rsid w:val="00660934"/>
    <w:rsid w:val="006637D1"/>
    <w:rsid w:val="00671493"/>
    <w:rsid w:val="0067422A"/>
    <w:rsid w:val="006867D5"/>
    <w:rsid w:val="006A1BBF"/>
    <w:rsid w:val="006B13D8"/>
    <w:rsid w:val="006B458E"/>
    <w:rsid w:val="006B7991"/>
    <w:rsid w:val="006C68F0"/>
    <w:rsid w:val="006D0BCC"/>
    <w:rsid w:val="006D2621"/>
    <w:rsid w:val="006D3910"/>
    <w:rsid w:val="006F3052"/>
    <w:rsid w:val="006F3A97"/>
    <w:rsid w:val="006F3FC9"/>
    <w:rsid w:val="006F7CCE"/>
    <w:rsid w:val="00703762"/>
    <w:rsid w:val="00704DF2"/>
    <w:rsid w:val="00705BA3"/>
    <w:rsid w:val="0070735B"/>
    <w:rsid w:val="0075010E"/>
    <w:rsid w:val="0075123D"/>
    <w:rsid w:val="0076280B"/>
    <w:rsid w:val="0076718E"/>
    <w:rsid w:val="00773580"/>
    <w:rsid w:val="0079327D"/>
    <w:rsid w:val="007B1977"/>
    <w:rsid w:val="007B6F9A"/>
    <w:rsid w:val="007D25DB"/>
    <w:rsid w:val="007D5797"/>
    <w:rsid w:val="007E3517"/>
    <w:rsid w:val="007E4AA3"/>
    <w:rsid w:val="008113EA"/>
    <w:rsid w:val="00814986"/>
    <w:rsid w:val="0082356E"/>
    <w:rsid w:val="00824AD9"/>
    <w:rsid w:val="00827A90"/>
    <w:rsid w:val="00832238"/>
    <w:rsid w:val="00832A4F"/>
    <w:rsid w:val="00843B41"/>
    <w:rsid w:val="008462E4"/>
    <w:rsid w:val="008472D6"/>
    <w:rsid w:val="008476E4"/>
    <w:rsid w:val="00847A24"/>
    <w:rsid w:val="00856596"/>
    <w:rsid w:val="00865FDF"/>
    <w:rsid w:val="008667A3"/>
    <w:rsid w:val="00866878"/>
    <w:rsid w:val="00866D3C"/>
    <w:rsid w:val="008870A5"/>
    <w:rsid w:val="00895C42"/>
    <w:rsid w:val="008B6D94"/>
    <w:rsid w:val="008B71D0"/>
    <w:rsid w:val="008D19B8"/>
    <w:rsid w:val="008D7CA3"/>
    <w:rsid w:val="008E310E"/>
    <w:rsid w:val="008E6F82"/>
    <w:rsid w:val="00906433"/>
    <w:rsid w:val="009130AB"/>
    <w:rsid w:val="009376B6"/>
    <w:rsid w:val="00943D1B"/>
    <w:rsid w:val="009551D3"/>
    <w:rsid w:val="009552AC"/>
    <w:rsid w:val="009646B2"/>
    <w:rsid w:val="00966D84"/>
    <w:rsid w:val="009743BB"/>
    <w:rsid w:val="00977A42"/>
    <w:rsid w:val="0098083E"/>
    <w:rsid w:val="00991FAC"/>
    <w:rsid w:val="009A3B24"/>
    <w:rsid w:val="009B0F9E"/>
    <w:rsid w:val="009B44E0"/>
    <w:rsid w:val="009C0C5A"/>
    <w:rsid w:val="009D586A"/>
    <w:rsid w:val="009D7D36"/>
    <w:rsid w:val="009E1B25"/>
    <w:rsid w:val="009E1ED1"/>
    <w:rsid w:val="009E601F"/>
    <w:rsid w:val="009F1A28"/>
    <w:rsid w:val="00A0635F"/>
    <w:rsid w:val="00A1158B"/>
    <w:rsid w:val="00A12F1D"/>
    <w:rsid w:val="00A1321A"/>
    <w:rsid w:val="00A5527F"/>
    <w:rsid w:val="00A55FAC"/>
    <w:rsid w:val="00A57BFE"/>
    <w:rsid w:val="00A615A8"/>
    <w:rsid w:val="00A63C42"/>
    <w:rsid w:val="00A667C1"/>
    <w:rsid w:val="00A90317"/>
    <w:rsid w:val="00A90804"/>
    <w:rsid w:val="00A9117B"/>
    <w:rsid w:val="00A95893"/>
    <w:rsid w:val="00A96188"/>
    <w:rsid w:val="00A9679F"/>
    <w:rsid w:val="00A97EE4"/>
    <w:rsid w:val="00AA1057"/>
    <w:rsid w:val="00AA4F6B"/>
    <w:rsid w:val="00AB165A"/>
    <w:rsid w:val="00AC04C0"/>
    <w:rsid w:val="00AC1C48"/>
    <w:rsid w:val="00AE2099"/>
    <w:rsid w:val="00B00953"/>
    <w:rsid w:val="00B02AC6"/>
    <w:rsid w:val="00B02FA0"/>
    <w:rsid w:val="00B07B0C"/>
    <w:rsid w:val="00B1392F"/>
    <w:rsid w:val="00B14DEB"/>
    <w:rsid w:val="00B1677F"/>
    <w:rsid w:val="00B17701"/>
    <w:rsid w:val="00B270B7"/>
    <w:rsid w:val="00B343DA"/>
    <w:rsid w:val="00B36231"/>
    <w:rsid w:val="00B45FB2"/>
    <w:rsid w:val="00B55621"/>
    <w:rsid w:val="00B577A3"/>
    <w:rsid w:val="00B713F5"/>
    <w:rsid w:val="00B973E3"/>
    <w:rsid w:val="00BA2E35"/>
    <w:rsid w:val="00BA37BF"/>
    <w:rsid w:val="00BA4405"/>
    <w:rsid w:val="00BA6755"/>
    <w:rsid w:val="00BB5882"/>
    <w:rsid w:val="00BC33ED"/>
    <w:rsid w:val="00BC399F"/>
    <w:rsid w:val="00BC4639"/>
    <w:rsid w:val="00BC636F"/>
    <w:rsid w:val="00BD67A0"/>
    <w:rsid w:val="00C177AE"/>
    <w:rsid w:val="00C224EA"/>
    <w:rsid w:val="00C26498"/>
    <w:rsid w:val="00C31317"/>
    <w:rsid w:val="00C3641A"/>
    <w:rsid w:val="00C37482"/>
    <w:rsid w:val="00C4575B"/>
    <w:rsid w:val="00C707EA"/>
    <w:rsid w:val="00C71A6A"/>
    <w:rsid w:val="00C72E62"/>
    <w:rsid w:val="00C82EF4"/>
    <w:rsid w:val="00C837AA"/>
    <w:rsid w:val="00C84ADF"/>
    <w:rsid w:val="00C86C8C"/>
    <w:rsid w:val="00C94B92"/>
    <w:rsid w:val="00CA1097"/>
    <w:rsid w:val="00CA27E0"/>
    <w:rsid w:val="00CB12CA"/>
    <w:rsid w:val="00CB1C6E"/>
    <w:rsid w:val="00CB3414"/>
    <w:rsid w:val="00CC6E11"/>
    <w:rsid w:val="00CC7498"/>
    <w:rsid w:val="00CC7C28"/>
    <w:rsid w:val="00CD5B3B"/>
    <w:rsid w:val="00CD69EA"/>
    <w:rsid w:val="00CD7EE8"/>
    <w:rsid w:val="00CE120D"/>
    <w:rsid w:val="00CE12B4"/>
    <w:rsid w:val="00CE3175"/>
    <w:rsid w:val="00CF4F1E"/>
    <w:rsid w:val="00CF550E"/>
    <w:rsid w:val="00D051C0"/>
    <w:rsid w:val="00D24423"/>
    <w:rsid w:val="00D420AF"/>
    <w:rsid w:val="00D43A1A"/>
    <w:rsid w:val="00D55737"/>
    <w:rsid w:val="00D61569"/>
    <w:rsid w:val="00D63081"/>
    <w:rsid w:val="00D97714"/>
    <w:rsid w:val="00DA6E6C"/>
    <w:rsid w:val="00DB1A5D"/>
    <w:rsid w:val="00DC3C23"/>
    <w:rsid w:val="00DC6A66"/>
    <w:rsid w:val="00DD0CF7"/>
    <w:rsid w:val="00DE7FFE"/>
    <w:rsid w:val="00DF3DEC"/>
    <w:rsid w:val="00DF7359"/>
    <w:rsid w:val="00E079CB"/>
    <w:rsid w:val="00E14F90"/>
    <w:rsid w:val="00E25488"/>
    <w:rsid w:val="00E26517"/>
    <w:rsid w:val="00E371D1"/>
    <w:rsid w:val="00E3791E"/>
    <w:rsid w:val="00E37D50"/>
    <w:rsid w:val="00E44EFD"/>
    <w:rsid w:val="00E454C0"/>
    <w:rsid w:val="00E51EE0"/>
    <w:rsid w:val="00E65056"/>
    <w:rsid w:val="00E70AC4"/>
    <w:rsid w:val="00E71362"/>
    <w:rsid w:val="00E83A44"/>
    <w:rsid w:val="00E840B0"/>
    <w:rsid w:val="00E9264A"/>
    <w:rsid w:val="00E932F0"/>
    <w:rsid w:val="00E95C1D"/>
    <w:rsid w:val="00EA62AF"/>
    <w:rsid w:val="00EC3AFF"/>
    <w:rsid w:val="00EC5CCF"/>
    <w:rsid w:val="00ED1E32"/>
    <w:rsid w:val="00ED2568"/>
    <w:rsid w:val="00ED47A4"/>
    <w:rsid w:val="00ED4E63"/>
    <w:rsid w:val="00ED5180"/>
    <w:rsid w:val="00EE5E16"/>
    <w:rsid w:val="00EF0C58"/>
    <w:rsid w:val="00F00418"/>
    <w:rsid w:val="00F00866"/>
    <w:rsid w:val="00F04820"/>
    <w:rsid w:val="00F0526A"/>
    <w:rsid w:val="00F1126B"/>
    <w:rsid w:val="00F21562"/>
    <w:rsid w:val="00F41A57"/>
    <w:rsid w:val="00F7286D"/>
    <w:rsid w:val="00F74A8D"/>
    <w:rsid w:val="00F75FFC"/>
    <w:rsid w:val="00F77489"/>
    <w:rsid w:val="00FA30E8"/>
    <w:rsid w:val="00FA3BF7"/>
    <w:rsid w:val="00FA6A53"/>
    <w:rsid w:val="00FA7A19"/>
    <w:rsid w:val="00FC3535"/>
    <w:rsid w:val="00FF0D61"/>
    <w:rsid w:val="00FF0D6F"/>
    <w:rsid w:val="00FF6B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744FA"/>
  <w15:chartTrackingRefBased/>
  <w15:docId w15:val="{542F4458-8062-47A7-AC13-818F8374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raphik Regular" w:eastAsiaTheme="minorHAnsi" w:hAnsi="Graphik Regular" w:cstheme="majorBidi"/>
        <w:szCs w:val="3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31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92"/>
    <w:pPr>
      <w:ind w:left="720"/>
      <w:contextualSpacing/>
    </w:pPr>
  </w:style>
  <w:style w:type="table" w:styleId="TableGrid">
    <w:name w:val="Table Grid"/>
    <w:basedOn w:val="TableNormal"/>
    <w:uiPriority w:val="39"/>
    <w:rsid w:val="00A95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47A4"/>
    <w:rPr>
      <w:sz w:val="16"/>
      <w:szCs w:val="16"/>
    </w:rPr>
  </w:style>
  <w:style w:type="paragraph" w:styleId="CommentText">
    <w:name w:val="annotation text"/>
    <w:basedOn w:val="Normal"/>
    <w:link w:val="CommentTextChar"/>
    <w:uiPriority w:val="99"/>
    <w:unhideWhenUsed/>
    <w:rsid w:val="00ED47A4"/>
    <w:pPr>
      <w:spacing w:line="240" w:lineRule="auto"/>
    </w:pPr>
    <w:rPr>
      <w:szCs w:val="20"/>
    </w:rPr>
  </w:style>
  <w:style w:type="character" w:customStyle="1" w:styleId="CommentTextChar">
    <w:name w:val="Comment Text Char"/>
    <w:basedOn w:val="DefaultParagraphFont"/>
    <w:link w:val="CommentText"/>
    <w:uiPriority w:val="99"/>
    <w:rsid w:val="00ED47A4"/>
    <w:rPr>
      <w:rFonts w:ascii="Arial" w:hAnsi="Arial"/>
      <w:szCs w:val="20"/>
    </w:rPr>
  </w:style>
  <w:style w:type="paragraph" w:styleId="CommentSubject">
    <w:name w:val="annotation subject"/>
    <w:basedOn w:val="CommentText"/>
    <w:next w:val="CommentText"/>
    <w:link w:val="CommentSubjectChar"/>
    <w:uiPriority w:val="99"/>
    <w:semiHidden/>
    <w:unhideWhenUsed/>
    <w:rsid w:val="00ED47A4"/>
    <w:rPr>
      <w:b/>
      <w:bCs/>
    </w:rPr>
  </w:style>
  <w:style w:type="character" w:customStyle="1" w:styleId="CommentSubjectChar">
    <w:name w:val="Comment Subject Char"/>
    <w:basedOn w:val="CommentTextChar"/>
    <w:link w:val="CommentSubject"/>
    <w:uiPriority w:val="99"/>
    <w:semiHidden/>
    <w:rsid w:val="00ED47A4"/>
    <w:rPr>
      <w:rFonts w:ascii="Arial" w:hAnsi="Arial"/>
      <w:b/>
      <w:bCs/>
      <w:szCs w:val="20"/>
    </w:rPr>
  </w:style>
  <w:style w:type="paragraph" w:styleId="BalloonText">
    <w:name w:val="Balloon Text"/>
    <w:basedOn w:val="Normal"/>
    <w:link w:val="BalloonTextChar"/>
    <w:uiPriority w:val="99"/>
    <w:semiHidden/>
    <w:unhideWhenUsed/>
    <w:rsid w:val="00ED4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7A4"/>
    <w:rPr>
      <w:rFonts w:ascii="Segoe UI" w:hAnsi="Segoe UI" w:cs="Segoe UI"/>
      <w:sz w:val="18"/>
      <w:szCs w:val="18"/>
    </w:rPr>
  </w:style>
  <w:style w:type="paragraph" w:styleId="Header">
    <w:name w:val="header"/>
    <w:basedOn w:val="Normal"/>
    <w:link w:val="HeaderChar"/>
    <w:uiPriority w:val="99"/>
    <w:unhideWhenUsed/>
    <w:rsid w:val="00642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7F6"/>
    <w:rPr>
      <w:rFonts w:ascii="Arial" w:hAnsi="Arial"/>
    </w:rPr>
  </w:style>
  <w:style w:type="paragraph" w:styleId="Footer">
    <w:name w:val="footer"/>
    <w:basedOn w:val="Normal"/>
    <w:link w:val="FooterChar"/>
    <w:uiPriority w:val="99"/>
    <w:unhideWhenUsed/>
    <w:rsid w:val="006427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7F6"/>
    <w:rPr>
      <w:rFonts w:ascii="Arial" w:hAnsi="Arial"/>
    </w:rPr>
  </w:style>
  <w:style w:type="character" w:styleId="Hyperlink">
    <w:name w:val="Hyperlink"/>
    <w:basedOn w:val="DefaultParagraphFont"/>
    <w:uiPriority w:val="99"/>
    <w:unhideWhenUsed/>
    <w:rsid w:val="00703762"/>
    <w:rPr>
      <w:color w:val="0563C1" w:themeColor="hyperlink"/>
      <w:u w:val="single"/>
    </w:rPr>
  </w:style>
  <w:style w:type="character" w:styleId="UnresolvedMention">
    <w:name w:val="Unresolved Mention"/>
    <w:basedOn w:val="DefaultParagraphFont"/>
    <w:uiPriority w:val="99"/>
    <w:semiHidden/>
    <w:unhideWhenUsed/>
    <w:rsid w:val="007037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co.nz/about-mas/charitable-propos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s.co.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elle.wanwimolruk@mas.co.n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D0C73ED2BCF49A5F46F65E99A467C" ma:contentTypeVersion="5" ma:contentTypeDescription="Create a new document." ma:contentTypeScope="" ma:versionID="eae8ade3d83e2056de078ec961004267">
  <xsd:schema xmlns:xsd="http://www.w3.org/2001/XMLSchema" xmlns:xs="http://www.w3.org/2001/XMLSchema" xmlns:p="http://schemas.microsoft.com/office/2006/metadata/properties" xmlns:ns3="8f28cbcd-3016-47bd-b2cb-cc8cb084be8c" xmlns:ns4="9702363b-bef9-4eeb-a946-8130b6682a6e" targetNamespace="http://schemas.microsoft.com/office/2006/metadata/properties" ma:root="true" ma:fieldsID="a3a3442d73fc4166b40c381f92364e7d" ns3:_="" ns4:_="">
    <xsd:import namespace="8f28cbcd-3016-47bd-b2cb-cc8cb084be8c"/>
    <xsd:import namespace="9702363b-bef9-4eeb-a946-8130b6682a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8cbcd-3016-47bd-b2cb-cc8cb084b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02363b-bef9-4eeb-a946-8130b6682a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AF355-A048-4817-808D-4B1286151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8cbcd-3016-47bd-b2cb-cc8cb084be8c"/>
    <ds:schemaRef ds:uri="9702363b-bef9-4eeb-a946-8130b6682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DC63EE-5EF6-4FA0-BFAD-BF354CEE2F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491BBE-4D9E-4BA9-AD48-BC57DA18EEE4}">
  <ds:schemaRefs>
    <ds:schemaRef ds:uri="http://schemas.microsoft.com/sharepoint/v3/contenttype/forms"/>
  </ds:schemaRefs>
</ds:datastoreItem>
</file>

<file path=customXml/itemProps4.xml><?xml version="1.0" encoding="utf-8"?>
<ds:datastoreItem xmlns:ds="http://schemas.openxmlformats.org/officeDocument/2006/customXml" ds:itemID="{2F1FD233-3016-47F9-86DD-D1BF43E4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Mereu</dc:creator>
  <cp:keywords/>
  <dc:description/>
  <cp:lastModifiedBy>Nikki Oesterle</cp:lastModifiedBy>
  <cp:revision>2</cp:revision>
  <cp:lastPrinted>2019-09-02T03:22:00Z</cp:lastPrinted>
  <dcterms:created xsi:type="dcterms:W3CDTF">2019-09-02T03:22:00Z</dcterms:created>
  <dcterms:modified xsi:type="dcterms:W3CDTF">2019-09-02T03:22:00Z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0x010100739D0C73ED2BCF49A5F46F65E99A467C</vt:lpwstr>
  </property>
  <property fmtid="{D5CDD505-2E9C-101B-9397-08002B2CF9AE}" pid="3" name="_AdHocReviewCycleID">
    <vt:i4>36074882</vt:i4>
  </property>
  <property fmtid="{D5CDD505-2E9C-101B-9397-08002B2CF9AE}" pid="4" name="_NewReviewCycle">
    <vt:lpwstr/>
  </property>
  <property fmtid="{D5CDD505-2E9C-101B-9397-08002B2CF9AE}" pid="5" name="_EmailSubject">
    <vt:lpwstr>Advertisement for MAS Foundation </vt:lpwstr>
  </property>
  <property fmtid="{D5CDD505-2E9C-101B-9397-08002B2CF9AE}" pid="6" name="_AuthorEmail">
    <vt:lpwstr>nick.mereu@mas.co.nz</vt:lpwstr>
  </property>
  <property fmtid="{D5CDD505-2E9C-101B-9397-08002B2CF9AE}" pid="7" name="_AuthorEmailDisplayName">
    <vt:lpwstr>Nick Mereu</vt:lpwstr>
  </property>
  <property fmtid="{D5CDD505-2E9C-101B-9397-08002B2CF9AE}" pid="8" name="_ReviewingToolsShownOnce">
    <vt:lpwstr/>
  </property>
</Properties>
</file>